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6785F" w:rsidRPr="00D6785F">
        <w:rPr>
          <w:rFonts w:ascii="Times New Roman" w:eastAsia="TimesNewRomanPSMT" w:hAnsi="Times New Roman" w:cs="Times New Roman"/>
          <w:sz w:val="24"/>
          <w:szCs w:val="24"/>
        </w:rPr>
        <w:t>Tặng 1 đệm tựa lưng cây thông khi mua Bột lắc sữa Blédina 400g bất kì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="000532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6785F" w:rsidRPr="00D6785F">
        <w:rPr>
          <w:rFonts w:ascii="Times New Roman" w:eastAsia="TimesNewRomanPSMT" w:hAnsi="Times New Roman" w:cs="Times New Roman"/>
          <w:sz w:val="24"/>
          <w:szCs w:val="24"/>
        </w:rPr>
        <w:t>04/01/2025 - 28/01/2025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 xml:space="preserve"> CTKM-18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A184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AC31C1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r w:rsidR="00D6785F" w:rsidRPr="00D6785F">
        <w:rPr>
          <w:rFonts w:ascii="Times New Roman" w:eastAsia="Times New Roman" w:hAnsi="Times New Roman" w:cs="Times New Roman"/>
          <w:sz w:val="24"/>
          <w:szCs w:val="24"/>
        </w:rPr>
        <w:t xml:space="preserve">   150,912,000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 xml:space="preserve"> CTKM-18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cửa hàng Con Cưng toàn quốc hoặc website concung.com, ứng dụng mua sắm Con Cưng.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532A6"/>
    <w:rsid w:val="000F6014"/>
    <w:rsid w:val="0014225E"/>
    <w:rsid w:val="006A1841"/>
    <w:rsid w:val="006F6C19"/>
    <w:rsid w:val="008A107F"/>
    <w:rsid w:val="00AC31C1"/>
    <w:rsid w:val="00B43BB4"/>
    <w:rsid w:val="00D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34C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2024-12-27T02:23:00Z</dcterms:created>
  <dcterms:modified xsi:type="dcterms:W3CDTF">2024-12-27T02:35:00Z</dcterms:modified>
</cp:coreProperties>
</file>