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B7446" w14:textId="3B6B1051" w:rsidR="002630F2" w:rsidRPr="007D4AC4" w:rsidRDefault="002630F2" w:rsidP="002630F2">
      <w:pPr>
        <w:rPr>
          <w:rFonts w:ascii="Times New Roman" w:hAnsi="Times New Roman"/>
          <w:sz w:val="24"/>
          <w:szCs w:val="24"/>
        </w:rPr>
      </w:pPr>
    </w:p>
    <w:p w14:paraId="657DCE15" w14:textId="77777777" w:rsidR="00AB58CA" w:rsidRPr="00FF57B8" w:rsidRDefault="00AB58CA" w:rsidP="002630F2">
      <w:pPr>
        <w:spacing w:before="100" w:beforeAutospacing="1" w:after="100" w:afterAutospacing="1"/>
        <w:rPr>
          <w:rFonts w:ascii="Times New Roman" w:hAnsi="Times New Roman"/>
          <w:b/>
          <w:sz w:val="24"/>
          <w:szCs w:val="24"/>
        </w:rPr>
      </w:pPr>
    </w:p>
    <w:p w14:paraId="6506673F" w14:textId="7F02B72B" w:rsidR="002630F2" w:rsidRPr="00FF57B8" w:rsidRDefault="002630F2" w:rsidP="00713CF1">
      <w:pPr>
        <w:spacing w:before="100" w:beforeAutospacing="1" w:after="100" w:afterAutospacing="1"/>
        <w:ind w:left="720" w:firstLine="720"/>
        <w:rPr>
          <w:rFonts w:ascii="Times New Roman" w:hAnsi="Times New Roman"/>
          <w:b/>
          <w:sz w:val="24"/>
          <w:szCs w:val="24"/>
        </w:rPr>
      </w:pPr>
      <w:r w:rsidRPr="00FF57B8">
        <w:rPr>
          <w:rFonts w:ascii="Times New Roman" w:hAnsi="Times New Roman"/>
          <w:sz w:val="24"/>
          <w:szCs w:val="24"/>
        </w:rPr>
        <w:t> </w:t>
      </w:r>
      <w:r w:rsidRPr="00FF57B8">
        <w:rPr>
          <w:rFonts w:ascii="Times New Roman" w:hAnsi="Times New Roman"/>
          <w:i/>
          <w:sz w:val="24"/>
          <w:szCs w:val="24"/>
          <w:u w:val="single"/>
        </w:rPr>
        <w:t>Kính gửi</w:t>
      </w:r>
      <w:r w:rsidRPr="00FF57B8">
        <w:rPr>
          <w:rFonts w:ascii="Times New Roman" w:hAnsi="Times New Roman"/>
          <w:b/>
          <w:sz w:val="24"/>
          <w:szCs w:val="24"/>
        </w:rPr>
        <w:t>:  </w:t>
      </w:r>
      <w:r w:rsidR="00964937" w:rsidRPr="00FF57B8">
        <w:rPr>
          <w:rFonts w:ascii="Times New Roman" w:hAnsi="Times New Roman"/>
          <w:b/>
          <w:sz w:val="24"/>
          <w:szCs w:val="24"/>
        </w:rPr>
        <w:t>Cty TNHH Bảo hiểm Nhân thọ Sun Life Việt Nam</w:t>
      </w:r>
    </w:p>
    <w:p w14:paraId="5E3372E3" w14:textId="6D8B23EB" w:rsidR="002630F2" w:rsidRPr="00FF57B8" w:rsidRDefault="002630F2" w:rsidP="00791A0C">
      <w:pPr>
        <w:spacing w:before="100" w:beforeAutospacing="1" w:after="100" w:afterAutospacing="1"/>
        <w:rPr>
          <w:rFonts w:ascii="Times New Roman" w:hAnsi="Times New Roman"/>
          <w:sz w:val="24"/>
          <w:szCs w:val="24"/>
        </w:rPr>
      </w:pPr>
      <w:r w:rsidRPr="00FF57B8">
        <w:rPr>
          <w:rFonts w:ascii="Times New Roman" w:hAnsi="Times New Roman"/>
          <w:sz w:val="24"/>
          <w:szCs w:val="24"/>
        </w:rPr>
        <w:t xml:space="preserve">           Công ty Cổ phần Con Cưng thông báo Chương trình </w:t>
      </w:r>
      <w:r w:rsidR="00DE372C" w:rsidRPr="00FF57B8">
        <w:rPr>
          <w:rFonts w:ascii="Times New Roman" w:hAnsi="Times New Roman"/>
          <w:sz w:val="24"/>
          <w:szCs w:val="24"/>
        </w:rPr>
        <w:t>kh</w:t>
      </w:r>
      <w:r w:rsidR="00A41E65" w:rsidRPr="00FF57B8">
        <w:rPr>
          <w:rFonts w:ascii="Times New Roman" w:hAnsi="Times New Roman"/>
          <w:sz w:val="24"/>
          <w:szCs w:val="24"/>
        </w:rPr>
        <w:t>uyến</w:t>
      </w:r>
      <w:r w:rsidRPr="00FF57B8">
        <w:rPr>
          <w:rFonts w:ascii="Times New Roman" w:hAnsi="Times New Roman"/>
          <w:sz w:val="24"/>
          <w:szCs w:val="24"/>
        </w:rPr>
        <w:t xml:space="preserve"> mại như sau:</w:t>
      </w:r>
    </w:p>
    <w:p w14:paraId="76CB6992" w14:textId="38769859" w:rsidR="002630F2" w:rsidRPr="00FF57B8" w:rsidRDefault="002630F2" w:rsidP="004539B5">
      <w:pPr>
        <w:numPr>
          <w:ilvl w:val="0"/>
          <w:numId w:val="1"/>
        </w:numPr>
        <w:tabs>
          <w:tab w:val="clear" w:pos="1440"/>
        </w:tabs>
        <w:spacing w:before="120" w:after="120" w:line="276" w:lineRule="auto"/>
        <w:ind w:left="567" w:hanging="567"/>
        <w:jc w:val="both"/>
        <w:rPr>
          <w:rFonts w:ascii="Times New Roman" w:hAnsi="Times New Roman"/>
          <w:b/>
          <w:sz w:val="24"/>
          <w:szCs w:val="24"/>
        </w:rPr>
      </w:pPr>
      <w:r w:rsidRPr="00FF57B8">
        <w:rPr>
          <w:rFonts w:ascii="Times New Roman" w:hAnsi="Times New Roman"/>
          <w:sz w:val="24"/>
          <w:szCs w:val="24"/>
        </w:rPr>
        <w:t>Tên chương trình khuyến mại</w:t>
      </w:r>
      <w:r w:rsidRPr="00FF57B8">
        <w:rPr>
          <w:rFonts w:ascii="Times New Roman" w:hAnsi="Times New Roman"/>
          <w:sz w:val="24"/>
          <w:szCs w:val="24"/>
        </w:rPr>
        <w:tab/>
        <w:t xml:space="preserve">: </w:t>
      </w:r>
      <w:r w:rsidR="004A3139" w:rsidRPr="00FF57B8">
        <w:rPr>
          <w:rFonts w:ascii="Times New Roman" w:hAnsi="Times New Roman"/>
          <w:b/>
          <w:sz w:val="24"/>
          <w:szCs w:val="24"/>
        </w:rPr>
        <w:t>"</w:t>
      </w:r>
      <w:r w:rsidR="00A63A51" w:rsidRPr="00FF57B8">
        <w:rPr>
          <w:rFonts w:ascii="Times New Roman" w:hAnsi="Times New Roman"/>
          <w:b/>
          <w:sz w:val="24"/>
          <w:szCs w:val="24"/>
        </w:rPr>
        <w:t xml:space="preserve">Xuân rộn ràng – Mua gói bảo hiểm Mặt trời bé con </w:t>
      </w:r>
      <w:r w:rsidR="00AD43EE" w:rsidRPr="00FF57B8">
        <w:rPr>
          <w:rFonts w:ascii="Times New Roman" w:hAnsi="Times New Roman"/>
          <w:b/>
          <w:sz w:val="24"/>
          <w:szCs w:val="24"/>
        </w:rPr>
        <w:t>cơ hội nhận</w:t>
      </w:r>
      <w:r w:rsidR="00A63A51" w:rsidRPr="00FF57B8">
        <w:rPr>
          <w:rFonts w:ascii="Times New Roman" w:hAnsi="Times New Roman"/>
          <w:b/>
          <w:sz w:val="24"/>
          <w:szCs w:val="24"/>
        </w:rPr>
        <w:t xml:space="preserve"> Vàng”</w:t>
      </w:r>
      <w:r w:rsidR="004A3139" w:rsidRPr="00FF57B8" w:rsidDel="004A3139">
        <w:rPr>
          <w:rFonts w:ascii="Times New Roman" w:hAnsi="Times New Roman"/>
          <w:b/>
          <w:sz w:val="24"/>
          <w:szCs w:val="24"/>
        </w:rPr>
        <w:t xml:space="preserve"> </w:t>
      </w:r>
    </w:p>
    <w:p w14:paraId="6B554B40" w14:textId="243C5C82" w:rsidR="0095660E" w:rsidRPr="00FF57B8" w:rsidRDefault="002630F2" w:rsidP="00832AEC">
      <w:pPr>
        <w:numPr>
          <w:ilvl w:val="0"/>
          <w:numId w:val="1"/>
        </w:numPr>
        <w:tabs>
          <w:tab w:val="clear" w:pos="1440"/>
        </w:tabs>
        <w:spacing w:before="120" w:after="120" w:line="360" w:lineRule="auto"/>
        <w:ind w:left="567" w:hanging="567"/>
        <w:jc w:val="both"/>
        <w:rPr>
          <w:rFonts w:ascii="Times New Roman" w:hAnsi="Times New Roman"/>
          <w:b/>
          <w:sz w:val="24"/>
          <w:szCs w:val="24"/>
        </w:rPr>
      </w:pPr>
      <w:r w:rsidRPr="00FF57B8">
        <w:rPr>
          <w:rFonts w:ascii="Times New Roman" w:hAnsi="Times New Roman"/>
          <w:sz w:val="24"/>
          <w:szCs w:val="24"/>
        </w:rPr>
        <w:t>Địa bàn (phạm vi) khuyến mại</w:t>
      </w:r>
      <w:r w:rsidRPr="00FF57B8">
        <w:rPr>
          <w:rFonts w:ascii="Times New Roman" w:hAnsi="Times New Roman"/>
          <w:sz w:val="24"/>
          <w:szCs w:val="24"/>
        </w:rPr>
        <w:tab/>
        <w:t xml:space="preserve">: </w:t>
      </w:r>
      <w:r w:rsidR="005F56E5" w:rsidRPr="00FF57B8">
        <w:rPr>
          <w:rFonts w:ascii="Times New Roman" w:hAnsi="Times New Roman"/>
          <w:sz w:val="24"/>
          <w:szCs w:val="24"/>
        </w:rPr>
        <w:t>Hệ thống cửa hàng Con Cưng trên địa bàn</w:t>
      </w:r>
      <w:r w:rsidR="00354606" w:rsidRPr="00FF57B8">
        <w:rPr>
          <w:rFonts w:ascii="Times New Roman" w:hAnsi="Times New Roman"/>
          <w:sz w:val="24"/>
          <w:szCs w:val="24"/>
        </w:rPr>
        <w:t xml:space="preserve"> các Tỉnh,</w:t>
      </w:r>
      <w:r w:rsidR="00CC174D" w:rsidRPr="00FF57B8">
        <w:rPr>
          <w:rFonts w:ascii="Times New Roman" w:hAnsi="Times New Roman"/>
          <w:sz w:val="24"/>
          <w:szCs w:val="24"/>
        </w:rPr>
        <w:t xml:space="preserve"> Thành phố</w:t>
      </w:r>
      <w:r w:rsidR="00354606" w:rsidRPr="00FF57B8">
        <w:rPr>
          <w:rFonts w:ascii="Times New Roman" w:hAnsi="Times New Roman"/>
          <w:sz w:val="24"/>
          <w:szCs w:val="24"/>
        </w:rPr>
        <w:t xml:space="preserve">: </w:t>
      </w:r>
      <w:r w:rsidR="00424835" w:rsidRPr="00FF57B8">
        <w:rPr>
          <w:rFonts w:ascii="Times New Roman" w:hAnsi="Times New Roman"/>
          <w:sz w:val="24"/>
          <w:szCs w:val="24"/>
        </w:rPr>
        <w:t>Hà Nội, Hồ Chí Minh, Bình D</w:t>
      </w:r>
      <w:r w:rsidR="00424835" w:rsidRPr="00FF57B8">
        <w:rPr>
          <w:rFonts w:ascii="Times New Roman" w:hAnsi="Times New Roman" w:hint="eastAsia"/>
          <w:sz w:val="24"/>
          <w:szCs w:val="24"/>
        </w:rPr>
        <w:t>ươ</w:t>
      </w:r>
      <w:r w:rsidR="00424835" w:rsidRPr="00FF57B8">
        <w:rPr>
          <w:rFonts w:ascii="Times New Roman" w:hAnsi="Times New Roman"/>
          <w:sz w:val="24"/>
          <w:szCs w:val="24"/>
        </w:rPr>
        <w:t>ng, Đồng Nai, L</w:t>
      </w:r>
      <w:bookmarkStart w:id="0" w:name="_GoBack"/>
      <w:bookmarkEnd w:id="0"/>
      <w:r w:rsidR="00424835" w:rsidRPr="00FF57B8">
        <w:rPr>
          <w:rFonts w:ascii="Times New Roman" w:hAnsi="Times New Roman"/>
          <w:sz w:val="24"/>
          <w:szCs w:val="24"/>
        </w:rPr>
        <w:t>ong An, Đà Nẵng, Khánh Hòa, Quảng Ngãi, Cần Th</w:t>
      </w:r>
      <w:r w:rsidR="00424835" w:rsidRPr="00FF57B8">
        <w:rPr>
          <w:rFonts w:ascii="Times New Roman" w:hAnsi="Times New Roman" w:hint="eastAsia"/>
          <w:sz w:val="24"/>
          <w:szCs w:val="24"/>
        </w:rPr>
        <w:t>ơ</w:t>
      </w:r>
      <w:r w:rsidR="00424835" w:rsidRPr="00FF57B8">
        <w:rPr>
          <w:rFonts w:ascii="Times New Roman" w:hAnsi="Times New Roman"/>
          <w:sz w:val="24"/>
          <w:szCs w:val="24"/>
        </w:rPr>
        <w:t>.</w:t>
      </w:r>
    </w:p>
    <w:p w14:paraId="331DB4C4" w14:textId="361A9A00" w:rsidR="00021729" w:rsidRPr="00FF57B8" w:rsidRDefault="002630F2" w:rsidP="003438A2">
      <w:pPr>
        <w:numPr>
          <w:ilvl w:val="0"/>
          <w:numId w:val="1"/>
        </w:numPr>
        <w:tabs>
          <w:tab w:val="clear" w:pos="1440"/>
        </w:tabs>
        <w:spacing w:before="120" w:line="276" w:lineRule="auto"/>
        <w:ind w:left="540" w:hanging="540"/>
        <w:rPr>
          <w:rFonts w:ascii="Times New Roman" w:hAnsi="Times New Roman"/>
          <w:sz w:val="24"/>
          <w:szCs w:val="24"/>
        </w:rPr>
      </w:pPr>
      <w:r w:rsidRPr="00FF57B8">
        <w:rPr>
          <w:rFonts w:ascii="Times New Roman" w:hAnsi="Times New Roman"/>
          <w:sz w:val="24"/>
          <w:szCs w:val="24"/>
        </w:rPr>
        <w:t>Hình thức khuyến mại</w:t>
      </w:r>
      <w:r w:rsidRPr="00FF57B8">
        <w:rPr>
          <w:rFonts w:ascii="Times New Roman" w:hAnsi="Times New Roman"/>
          <w:sz w:val="24"/>
          <w:szCs w:val="24"/>
        </w:rPr>
        <w:tab/>
      </w:r>
      <w:r w:rsidRPr="00FF57B8">
        <w:rPr>
          <w:rFonts w:ascii="Times New Roman" w:hAnsi="Times New Roman"/>
          <w:sz w:val="24"/>
          <w:szCs w:val="24"/>
        </w:rPr>
        <w:tab/>
        <w:t xml:space="preserve">: </w:t>
      </w:r>
      <w:r w:rsidR="00FF7F72" w:rsidRPr="00FF57B8">
        <w:rPr>
          <w:rFonts w:ascii="Times New Roman" w:hAnsi="Times New Roman"/>
          <w:noProof/>
          <w:sz w:val="24"/>
          <w:szCs w:val="24"/>
          <w:lang w:eastAsia="vi-VN"/>
        </w:rPr>
        <w:t xml:space="preserve"> </w:t>
      </w:r>
      <w:r w:rsidR="0095660E" w:rsidRPr="00FF57B8">
        <w:rPr>
          <w:rFonts w:ascii="Times New Roman" w:hAnsi="Times New Roman"/>
          <w:sz w:val="24"/>
          <w:szCs w:val="24"/>
        </w:rPr>
        <w:t>Bán hàng có kèm theo phiếu mua hàng, phiếu sử dụng dịch vụ</w:t>
      </w:r>
      <w:r w:rsidR="00021729" w:rsidRPr="00FF57B8">
        <w:rPr>
          <w:rFonts w:ascii="Times New Roman" w:hAnsi="Times New Roman"/>
          <w:sz w:val="24"/>
          <w:szCs w:val="24"/>
        </w:rPr>
        <w:t>; Tặng hàng hóa, cung ứng dịch vụ không thu tiền có kèm theo việc mua bán hàng hóa, cung ứng dịch vụ.</w:t>
      </w:r>
    </w:p>
    <w:p w14:paraId="714D6EF7" w14:textId="2CBAE05E" w:rsidR="002630F2" w:rsidRPr="00FF57B8" w:rsidRDefault="002630F2" w:rsidP="002630F2">
      <w:pPr>
        <w:numPr>
          <w:ilvl w:val="0"/>
          <w:numId w:val="1"/>
        </w:numPr>
        <w:tabs>
          <w:tab w:val="clear" w:pos="1440"/>
        </w:tabs>
        <w:spacing w:before="120" w:after="120" w:line="276" w:lineRule="auto"/>
        <w:ind w:left="567" w:hanging="567"/>
        <w:jc w:val="both"/>
        <w:rPr>
          <w:rFonts w:ascii="Times New Roman" w:hAnsi="Times New Roman"/>
          <w:sz w:val="24"/>
          <w:szCs w:val="24"/>
        </w:rPr>
      </w:pPr>
      <w:r w:rsidRPr="00FF57B8">
        <w:rPr>
          <w:rFonts w:ascii="Times New Roman" w:hAnsi="Times New Roman"/>
          <w:sz w:val="24"/>
          <w:szCs w:val="24"/>
        </w:rPr>
        <w:t xml:space="preserve">Thời gian </w:t>
      </w:r>
      <w:r w:rsidR="002F07A4" w:rsidRPr="00FF57B8">
        <w:rPr>
          <w:rFonts w:ascii="Times New Roman" w:hAnsi="Times New Roman"/>
          <w:sz w:val="24"/>
          <w:szCs w:val="24"/>
        </w:rPr>
        <w:t>khuyến mại</w:t>
      </w:r>
      <w:r w:rsidR="002F07A4" w:rsidRPr="00FF57B8">
        <w:rPr>
          <w:rFonts w:ascii="Times New Roman" w:hAnsi="Times New Roman"/>
          <w:sz w:val="24"/>
          <w:szCs w:val="24"/>
        </w:rPr>
        <w:tab/>
      </w:r>
      <w:r w:rsidR="002F07A4" w:rsidRPr="00FF57B8">
        <w:rPr>
          <w:rFonts w:ascii="Times New Roman" w:hAnsi="Times New Roman"/>
          <w:sz w:val="24"/>
          <w:szCs w:val="24"/>
        </w:rPr>
        <w:tab/>
        <w:t xml:space="preserve">: Từ ngày </w:t>
      </w:r>
      <w:r w:rsidR="00A63A51" w:rsidRPr="00FF57B8">
        <w:rPr>
          <w:rFonts w:ascii="Times New Roman" w:hAnsi="Times New Roman"/>
          <w:sz w:val="24"/>
          <w:szCs w:val="24"/>
        </w:rPr>
        <w:t>0</w:t>
      </w:r>
      <w:r w:rsidR="009C6D18" w:rsidRPr="00FF57B8">
        <w:rPr>
          <w:rFonts w:ascii="Times New Roman" w:hAnsi="Times New Roman"/>
          <w:sz w:val="24"/>
          <w:szCs w:val="24"/>
        </w:rPr>
        <w:t>2</w:t>
      </w:r>
      <w:r w:rsidR="00C87878" w:rsidRPr="00FF57B8">
        <w:rPr>
          <w:rFonts w:ascii="Times New Roman" w:hAnsi="Times New Roman"/>
          <w:sz w:val="24"/>
          <w:szCs w:val="24"/>
        </w:rPr>
        <w:t>/</w:t>
      </w:r>
      <w:r w:rsidR="00A63A51" w:rsidRPr="00FF57B8">
        <w:rPr>
          <w:rFonts w:ascii="Times New Roman" w:hAnsi="Times New Roman"/>
          <w:sz w:val="24"/>
          <w:szCs w:val="24"/>
        </w:rPr>
        <w:t>0</w:t>
      </w:r>
      <w:r w:rsidR="00B03F9E">
        <w:rPr>
          <w:rFonts w:ascii="Times New Roman" w:hAnsi="Times New Roman"/>
          <w:sz w:val="24"/>
          <w:szCs w:val="24"/>
        </w:rPr>
        <w:t>2</w:t>
      </w:r>
      <w:r w:rsidR="00C87878" w:rsidRPr="00FF57B8">
        <w:rPr>
          <w:rFonts w:ascii="Times New Roman" w:hAnsi="Times New Roman"/>
          <w:sz w:val="24"/>
          <w:szCs w:val="24"/>
        </w:rPr>
        <w:t>/202</w:t>
      </w:r>
      <w:r w:rsidR="00AA67EE" w:rsidRPr="00FF57B8">
        <w:rPr>
          <w:rFonts w:ascii="Times New Roman" w:hAnsi="Times New Roman"/>
          <w:sz w:val="24"/>
          <w:szCs w:val="24"/>
        </w:rPr>
        <w:t>4</w:t>
      </w:r>
      <w:r w:rsidR="002F07A4" w:rsidRPr="00FF57B8">
        <w:rPr>
          <w:rFonts w:ascii="Times New Roman" w:hAnsi="Times New Roman"/>
          <w:sz w:val="24"/>
          <w:szCs w:val="24"/>
        </w:rPr>
        <w:t xml:space="preserve"> </w:t>
      </w:r>
      <w:r w:rsidR="006F31FD" w:rsidRPr="00FF57B8">
        <w:rPr>
          <w:rFonts w:ascii="Times New Roman" w:hAnsi="Times New Roman"/>
          <w:sz w:val="24"/>
          <w:szCs w:val="24"/>
        </w:rPr>
        <w:t xml:space="preserve">- </w:t>
      </w:r>
      <w:r w:rsidR="00B03F9E">
        <w:rPr>
          <w:rFonts w:ascii="Times New Roman" w:hAnsi="Times New Roman"/>
          <w:sz w:val="24"/>
          <w:szCs w:val="24"/>
        </w:rPr>
        <w:t>28</w:t>
      </w:r>
      <w:r w:rsidR="0037009C" w:rsidRPr="00FF57B8">
        <w:rPr>
          <w:rFonts w:ascii="Times New Roman" w:hAnsi="Times New Roman"/>
          <w:sz w:val="24"/>
          <w:szCs w:val="24"/>
        </w:rPr>
        <w:t>/</w:t>
      </w:r>
      <w:r w:rsidR="00A63A51" w:rsidRPr="00FF57B8">
        <w:rPr>
          <w:rFonts w:ascii="Times New Roman" w:hAnsi="Times New Roman"/>
          <w:sz w:val="24"/>
          <w:szCs w:val="24"/>
        </w:rPr>
        <w:t>0</w:t>
      </w:r>
      <w:r w:rsidR="00B03F9E">
        <w:rPr>
          <w:rFonts w:ascii="Times New Roman" w:hAnsi="Times New Roman"/>
          <w:sz w:val="24"/>
          <w:szCs w:val="24"/>
        </w:rPr>
        <w:t>2</w:t>
      </w:r>
      <w:r w:rsidR="005E3D5C" w:rsidRPr="00FF57B8">
        <w:rPr>
          <w:rFonts w:ascii="Times New Roman" w:hAnsi="Times New Roman"/>
          <w:sz w:val="24"/>
          <w:szCs w:val="24"/>
        </w:rPr>
        <w:t>/202</w:t>
      </w:r>
      <w:r w:rsidR="00AA67EE" w:rsidRPr="00FF57B8">
        <w:rPr>
          <w:rFonts w:ascii="Times New Roman" w:hAnsi="Times New Roman"/>
          <w:sz w:val="24"/>
          <w:szCs w:val="24"/>
        </w:rPr>
        <w:t>4</w:t>
      </w:r>
    </w:p>
    <w:p w14:paraId="03DFD117" w14:textId="675EA93A" w:rsidR="00EC2231" w:rsidRPr="00FF57B8" w:rsidRDefault="002630F2" w:rsidP="007D4AC4">
      <w:pPr>
        <w:pStyle w:val="ListParagraph"/>
        <w:numPr>
          <w:ilvl w:val="0"/>
          <w:numId w:val="1"/>
        </w:numPr>
        <w:tabs>
          <w:tab w:val="clear" w:pos="1440"/>
        </w:tabs>
        <w:spacing w:after="120" w:line="360" w:lineRule="auto"/>
        <w:ind w:left="630" w:hanging="630"/>
        <w:jc w:val="both"/>
        <w:rPr>
          <w:rFonts w:ascii="Times New Roman" w:hAnsi="Times New Roman"/>
          <w:sz w:val="24"/>
          <w:szCs w:val="24"/>
        </w:rPr>
      </w:pPr>
      <w:r w:rsidRPr="00FF57B8">
        <w:rPr>
          <w:rFonts w:ascii="Times New Roman" w:hAnsi="Times New Roman"/>
          <w:sz w:val="24"/>
          <w:szCs w:val="24"/>
        </w:rPr>
        <w:t>Hàng hóa dịch vụ khuyến mại</w:t>
      </w:r>
      <w:r w:rsidRPr="00FF57B8">
        <w:rPr>
          <w:rFonts w:ascii="Times New Roman" w:hAnsi="Times New Roman"/>
          <w:sz w:val="24"/>
          <w:szCs w:val="24"/>
        </w:rPr>
        <w:tab/>
        <w:t xml:space="preserve">: </w:t>
      </w:r>
      <w:r w:rsidR="00EC2231" w:rsidRPr="00FF57B8">
        <w:rPr>
          <w:rFonts w:ascii="Times New Roman" w:hAnsi="Times New Roman"/>
          <w:noProof/>
          <w:sz w:val="24"/>
          <w:szCs w:val="24"/>
          <w:lang w:eastAsia="vi-VN"/>
        </w:rPr>
        <w:t xml:space="preserve"> C</w:t>
      </w:r>
      <w:r w:rsidR="00EC2231" w:rsidRPr="00FF57B8">
        <w:rPr>
          <w:rFonts w:ascii="Times New Roman" w:hAnsi="Times New Roman"/>
          <w:noProof/>
          <w:sz w:val="24"/>
          <w:szCs w:val="24"/>
          <w:lang w:val="vi-VN" w:eastAsia="vi-VN"/>
        </w:rPr>
        <w:t xml:space="preserve">ác </w:t>
      </w:r>
      <w:r w:rsidR="00EC2231" w:rsidRPr="00FF57B8">
        <w:rPr>
          <w:rFonts w:ascii="Times New Roman" w:hAnsi="Times New Roman"/>
          <w:noProof/>
          <w:sz w:val="24"/>
          <w:szCs w:val="24"/>
          <w:lang w:eastAsia="vi-VN"/>
        </w:rPr>
        <w:t xml:space="preserve">sản phẩm bảo hiểm nhân thọ của Sun Life VN </w:t>
      </w:r>
      <w:r w:rsidR="00EC2231" w:rsidRPr="00FF57B8">
        <w:rPr>
          <w:rFonts w:ascii="Times New Roman" w:hAnsi="Times New Roman"/>
          <w:noProof/>
          <w:sz w:val="24"/>
          <w:szCs w:val="24"/>
          <w:lang w:val="vi-VN" w:eastAsia="vi-VN"/>
        </w:rPr>
        <w:t xml:space="preserve">được phân phối qua </w:t>
      </w:r>
      <w:r w:rsidR="00EC2231" w:rsidRPr="00FF57B8">
        <w:rPr>
          <w:rFonts w:ascii="Times New Roman" w:hAnsi="Times New Roman"/>
          <w:noProof/>
          <w:sz w:val="24"/>
          <w:szCs w:val="24"/>
          <w:lang w:eastAsia="vi-VN"/>
        </w:rPr>
        <w:t>Kênh phân phối Con Cưng</w:t>
      </w:r>
      <w:r w:rsidR="00045160" w:rsidRPr="00FF57B8">
        <w:rPr>
          <w:rFonts w:ascii="Times New Roman" w:hAnsi="Times New Roman"/>
          <w:noProof/>
          <w:sz w:val="24"/>
          <w:szCs w:val="24"/>
          <w:lang w:eastAsia="vi-VN"/>
        </w:rPr>
        <w:t xml:space="preserve"> trên địa bàn nêu tại Mục 2 trên</w:t>
      </w:r>
      <w:r w:rsidR="009B101D" w:rsidRPr="00FF57B8">
        <w:rPr>
          <w:rFonts w:ascii="Times New Roman" w:hAnsi="Times New Roman"/>
          <w:noProof/>
          <w:sz w:val="24"/>
          <w:szCs w:val="24"/>
          <w:lang w:eastAsia="vi-VN"/>
        </w:rPr>
        <w:t xml:space="preserve"> </w:t>
      </w:r>
      <w:r w:rsidR="00EC2231" w:rsidRPr="00FF57B8">
        <w:rPr>
          <w:rFonts w:ascii="Times New Roman" w:hAnsi="Times New Roman"/>
          <w:noProof/>
          <w:sz w:val="24"/>
          <w:szCs w:val="24"/>
          <w:lang w:eastAsia="vi-VN"/>
        </w:rPr>
        <w:t>.</w:t>
      </w:r>
    </w:p>
    <w:p w14:paraId="3C650771" w14:textId="77777777" w:rsidR="00EC2231" w:rsidRPr="00FF57B8" w:rsidRDefault="00EC2231" w:rsidP="00EC2231">
      <w:pPr>
        <w:pStyle w:val="ListParagraph"/>
        <w:numPr>
          <w:ilvl w:val="0"/>
          <w:numId w:val="9"/>
        </w:numPr>
        <w:spacing w:after="120" w:line="360" w:lineRule="auto"/>
        <w:ind w:left="720" w:hanging="360"/>
        <w:jc w:val="both"/>
        <w:rPr>
          <w:rFonts w:ascii="Times New Roman" w:hAnsi="Times New Roman"/>
          <w:sz w:val="24"/>
          <w:szCs w:val="24"/>
        </w:rPr>
      </w:pPr>
      <w:r w:rsidRPr="00FF57B8">
        <w:rPr>
          <w:rFonts w:ascii="Times New Roman" w:hAnsi="Times New Roman"/>
          <w:sz w:val="24"/>
          <w:szCs w:val="24"/>
        </w:rPr>
        <w:t>Sản phẩm bảo hiểm chính:</w:t>
      </w:r>
    </w:p>
    <w:p w14:paraId="0ADB5AB6" w14:textId="77777777" w:rsidR="00EC2231" w:rsidRPr="00FF57B8" w:rsidRDefault="00EC2231" w:rsidP="00EC2231">
      <w:pPr>
        <w:pStyle w:val="ListParagraph"/>
        <w:numPr>
          <w:ilvl w:val="0"/>
          <w:numId w:val="10"/>
        </w:numPr>
        <w:spacing w:after="120" w:line="360" w:lineRule="auto"/>
        <w:ind w:left="720" w:hanging="360"/>
        <w:jc w:val="both"/>
        <w:rPr>
          <w:rFonts w:ascii="Times New Roman" w:hAnsi="Times New Roman"/>
          <w:noProof/>
          <w:sz w:val="24"/>
          <w:szCs w:val="24"/>
          <w:lang w:eastAsia="vi-VN"/>
        </w:rPr>
      </w:pPr>
      <w:r w:rsidRPr="00FF57B8">
        <w:rPr>
          <w:rFonts w:ascii="Times New Roman" w:hAnsi="Times New Roman"/>
          <w:noProof/>
          <w:sz w:val="24"/>
          <w:szCs w:val="24"/>
          <w:lang w:eastAsia="vi-VN"/>
        </w:rPr>
        <w:t>Sun – Sống Mới</w:t>
      </w:r>
    </w:p>
    <w:p w14:paraId="1C33B7BC" w14:textId="77777777" w:rsidR="00EC2231" w:rsidRPr="00FF57B8" w:rsidRDefault="00EC2231" w:rsidP="00EC2231">
      <w:pPr>
        <w:pStyle w:val="ListParagraph"/>
        <w:numPr>
          <w:ilvl w:val="0"/>
          <w:numId w:val="9"/>
        </w:numPr>
        <w:spacing w:after="120" w:line="360" w:lineRule="auto"/>
        <w:ind w:left="720" w:hanging="360"/>
        <w:jc w:val="both"/>
        <w:rPr>
          <w:rFonts w:ascii="Times New Roman" w:hAnsi="Times New Roman"/>
          <w:sz w:val="24"/>
          <w:szCs w:val="24"/>
        </w:rPr>
      </w:pPr>
      <w:r w:rsidRPr="00FF57B8">
        <w:rPr>
          <w:rFonts w:ascii="Times New Roman" w:hAnsi="Times New Roman"/>
          <w:sz w:val="24"/>
          <w:szCs w:val="24"/>
        </w:rPr>
        <w:t>Khách hàng mua sản phẩm bảo hiểm chính nói trên có thể mua kèm một hoặc nhiều sản phẩm bổ sung dưới đây:</w:t>
      </w:r>
    </w:p>
    <w:p w14:paraId="071C62F2" w14:textId="77777777" w:rsidR="00EC2231" w:rsidRPr="00FF57B8"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FF57B8">
        <w:rPr>
          <w:rFonts w:ascii="Times New Roman" w:hAnsi="Times New Roman"/>
          <w:noProof/>
          <w:sz w:val="24"/>
          <w:szCs w:val="24"/>
          <w:lang w:eastAsia="vi-VN"/>
        </w:rPr>
        <w:t>Bảo Hiểm Bổ Sung – Hỗ Trợ Viện Phí</w:t>
      </w:r>
    </w:p>
    <w:p w14:paraId="670C8181" w14:textId="77777777" w:rsidR="00EC2231" w:rsidRPr="00FF57B8"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FF57B8">
        <w:rPr>
          <w:rFonts w:ascii="Times New Roman" w:hAnsi="Times New Roman"/>
          <w:noProof/>
          <w:sz w:val="24"/>
          <w:szCs w:val="24"/>
          <w:lang w:eastAsia="vi-VN"/>
        </w:rPr>
        <w:t>Bảo Hiểm Bổ Sung – Tử Kỳ</w:t>
      </w:r>
    </w:p>
    <w:p w14:paraId="65D1166A" w14:textId="77777777" w:rsidR="00EC2231" w:rsidRPr="00FF57B8"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FF57B8">
        <w:rPr>
          <w:rFonts w:ascii="Times New Roman" w:hAnsi="Times New Roman"/>
          <w:noProof/>
          <w:sz w:val="24"/>
          <w:szCs w:val="24"/>
          <w:lang w:eastAsia="vi-VN"/>
        </w:rPr>
        <w:t>Bảo Hiểm Bổ Sung – Hỗ Trợ Đóng Phí</w:t>
      </w:r>
    </w:p>
    <w:p w14:paraId="2155D792" w14:textId="77777777" w:rsidR="00EC2231" w:rsidRPr="00FF57B8"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FF57B8">
        <w:rPr>
          <w:rFonts w:ascii="Times New Roman" w:hAnsi="Times New Roman"/>
          <w:noProof/>
          <w:sz w:val="24"/>
          <w:szCs w:val="24"/>
          <w:lang w:eastAsia="vi-VN"/>
        </w:rPr>
        <w:t>Bảo Hiểm Bổ Sung – Bệnh Hiểm Nghèo Toàn Diện</w:t>
      </w:r>
    </w:p>
    <w:p w14:paraId="753BC790" w14:textId="77777777" w:rsidR="00EC2231" w:rsidRPr="00FF57B8"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FF57B8">
        <w:rPr>
          <w:rFonts w:ascii="Times New Roman" w:hAnsi="Times New Roman"/>
          <w:noProof/>
          <w:sz w:val="24"/>
          <w:szCs w:val="24"/>
          <w:lang w:eastAsia="vi-VN"/>
        </w:rPr>
        <w:t>Bảo Hiểm Bổ Sung – Miễn Đóng Phí Bệnh Hiểm Nghèo</w:t>
      </w:r>
    </w:p>
    <w:p w14:paraId="1163E31D" w14:textId="77777777" w:rsidR="00EC2231" w:rsidRPr="00FF57B8"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FF57B8">
        <w:rPr>
          <w:rFonts w:ascii="Times New Roman" w:hAnsi="Times New Roman"/>
          <w:noProof/>
          <w:sz w:val="24"/>
          <w:szCs w:val="24"/>
          <w:lang w:eastAsia="vi-VN"/>
        </w:rPr>
        <w:t>Bảo Hiểm Bổ Sung – Sống Chất</w:t>
      </w:r>
    </w:p>
    <w:p w14:paraId="19E64220" w14:textId="781E691F" w:rsidR="002630F2" w:rsidRPr="00FF57B8" w:rsidRDefault="00EC2231" w:rsidP="007D4AC4">
      <w:pPr>
        <w:pStyle w:val="xmsonormal"/>
        <w:keepNext/>
        <w:numPr>
          <w:ilvl w:val="0"/>
          <w:numId w:val="8"/>
        </w:numPr>
        <w:spacing w:line="360" w:lineRule="auto"/>
        <w:jc w:val="both"/>
        <w:rPr>
          <w:rFonts w:ascii="Times New Roman" w:hAnsi="Times New Roman" w:cs="Times New Roman"/>
          <w:sz w:val="24"/>
          <w:szCs w:val="24"/>
        </w:rPr>
      </w:pPr>
      <w:r w:rsidRPr="00FF57B8">
        <w:rPr>
          <w:rFonts w:ascii="Times New Roman" w:eastAsia="Times New Roman" w:hAnsi="Times New Roman" w:cs="Times New Roman"/>
          <w:noProof/>
          <w:sz w:val="24"/>
          <w:szCs w:val="24"/>
          <w:lang w:eastAsia="vi-VN"/>
        </w:rPr>
        <w:t>Bảo Hiểm Bổ Sung – Sống An</w:t>
      </w:r>
    </w:p>
    <w:p w14:paraId="1FFBD717" w14:textId="19AD1E55" w:rsidR="009358B7" w:rsidRPr="00FF57B8" w:rsidRDefault="00EF3F60" w:rsidP="00FF57B8">
      <w:pPr>
        <w:spacing w:before="120" w:after="120" w:line="276" w:lineRule="auto"/>
        <w:ind w:left="567"/>
        <w:jc w:val="both"/>
        <w:rPr>
          <w:rFonts w:ascii="Times New Roman" w:hAnsi="Times New Roman"/>
          <w:sz w:val="24"/>
          <w:szCs w:val="24"/>
          <w:lang w:val="vi-VN"/>
        </w:rPr>
      </w:pPr>
      <w:r w:rsidRPr="00FF57B8">
        <w:rPr>
          <w:rFonts w:ascii="Times New Roman" w:hAnsi="Times New Roman"/>
          <w:sz w:val="24"/>
          <w:szCs w:val="24"/>
        </w:rPr>
        <w:t>Số lượng hàng hóa, dịch vụ ước tính để khuyến mại</w:t>
      </w:r>
    </w:p>
    <w:p w14:paraId="476E9A28" w14:textId="25E783FB" w:rsidR="00212FEB" w:rsidRPr="00FF57B8" w:rsidRDefault="00212FEB" w:rsidP="00FF57B8">
      <w:pPr>
        <w:spacing w:line="360" w:lineRule="auto"/>
        <w:jc w:val="both"/>
        <w:rPr>
          <w:rFonts w:ascii="Times New Roman" w:hAnsi="Times New Roman"/>
          <w:b/>
          <w:color w:val="000000" w:themeColor="text1"/>
          <w:sz w:val="24"/>
          <w:szCs w:val="24"/>
        </w:rPr>
      </w:pPr>
      <w:r w:rsidRPr="00FF57B8">
        <w:rPr>
          <w:rFonts w:ascii="Times New Roman" w:hAnsi="Times New Roman"/>
          <w:b/>
          <w:color w:val="000000" w:themeColor="text1"/>
          <w:sz w:val="24"/>
          <w:szCs w:val="24"/>
        </w:rPr>
        <w:t>6. Hàng hóa, dịch vụ dùng để khuyến mại :</w:t>
      </w:r>
    </w:p>
    <w:tbl>
      <w:tblPr>
        <w:tblpPr w:leftFromText="180" w:rightFromText="180" w:vertAnchor="text" w:tblpY="220"/>
        <w:tblW w:w="10085" w:type="dxa"/>
        <w:tblLook w:val="04A0" w:firstRow="1" w:lastRow="0" w:firstColumn="1" w:lastColumn="0" w:noHBand="0" w:noVBand="1"/>
      </w:tblPr>
      <w:tblGrid>
        <w:gridCol w:w="780"/>
        <w:gridCol w:w="3445"/>
        <w:gridCol w:w="2070"/>
        <w:gridCol w:w="1170"/>
        <w:gridCol w:w="2620"/>
      </w:tblGrid>
      <w:tr w:rsidR="00212FEB" w:rsidRPr="00FF57B8" w14:paraId="0D71F841" w14:textId="77777777" w:rsidTr="004E70D3">
        <w:trPr>
          <w:trHeight w:val="936"/>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A6A2" w14:textId="77777777" w:rsidR="00212FEB" w:rsidRPr="00FF57B8" w:rsidRDefault="00212FEB" w:rsidP="004E70D3">
            <w:pPr>
              <w:rPr>
                <w:rFonts w:ascii="Times New Roman" w:hAnsi="Times New Roman"/>
                <w:b/>
                <w:bCs/>
                <w:color w:val="000000"/>
                <w:sz w:val="24"/>
                <w:szCs w:val="24"/>
              </w:rPr>
            </w:pPr>
            <w:r w:rsidRPr="00FF57B8">
              <w:rPr>
                <w:rFonts w:ascii="Times New Roman" w:hAnsi="Times New Roman"/>
                <w:b/>
                <w:bCs/>
                <w:color w:val="000000"/>
                <w:sz w:val="24"/>
                <w:szCs w:val="24"/>
              </w:rPr>
              <w:t>Số thứ tự</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14:paraId="089260E8" w14:textId="77777777" w:rsidR="00212FEB" w:rsidRPr="00FF57B8" w:rsidRDefault="00212FEB" w:rsidP="004E70D3">
            <w:pPr>
              <w:rPr>
                <w:rFonts w:ascii="Times New Roman" w:hAnsi="Times New Roman"/>
                <w:b/>
                <w:bCs/>
                <w:color w:val="000000"/>
                <w:sz w:val="24"/>
                <w:szCs w:val="24"/>
              </w:rPr>
            </w:pPr>
            <w:r w:rsidRPr="00FF57B8">
              <w:rPr>
                <w:rFonts w:ascii="Times New Roman" w:hAnsi="Times New Roman"/>
                <w:b/>
                <w:bCs/>
                <w:color w:val="000000"/>
                <w:sz w:val="24"/>
                <w:szCs w:val="24"/>
              </w:rPr>
              <w:t>Danh sách sản phẩm dùng để khuyến mại</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29C65C4" w14:textId="77777777" w:rsidR="00212FEB" w:rsidRPr="00FF57B8" w:rsidRDefault="00212FEB" w:rsidP="004E70D3">
            <w:pPr>
              <w:rPr>
                <w:rFonts w:ascii="Times New Roman" w:hAnsi="Times New Roman"/>
                <w:b/>
                <w:bCs/>
                <w:color w:val="000000"/>
                <w:sz w:val="24"/>
                <w:szCs w:val="24"/>
              </w:rPr>
            </w:pPr>
            <w:r w:rsidRPr="00FF57B8">
              <w:rPr>
                <w:rFonts w:ascii="Times New Roman" w:hAnsi="Times New Roman"/>
                <w:b/>
                <w:bCs/>
                <w:color w:val="000000"/>
                <w:sz w:val="24"/>
                <w:szCs w:val="24"/>
              </w:rPr>
              <w:t>Giá trị ước tính của sản phẩm dùng để khuyến mại (VNĐ)</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4F906F6" w14:textId="77777777" w:rsidR="00212FEB" w:rsidRPr="00FF57B8" w:rsidRDefault="00212FEB" w:rsidP="004E70D3">
            <w:pPr>
              <w:rPr>
                <w:rFonts w:ascii="Times New Roman" w:hAnsi="Times New Roman"/>
                <w:b/>
                <w:bCs/>
                <w:color w:val="000000"/>
                <w:sz w:val="24"/>
                <w:szCs w:val="24"/>
              </w:rPr>
            </w:pPr>
            <w:r w:rsidRPr="00FF57B8">
              <w:rPr>
                <w:rFonts w:ascii="Times New Roman" w:hAnsi="Times New Roman"/>
                <w:b/>
                <w:bCs/>
                <w:color w:val="000000"/>
                <w:sz w:val="24"/>
                <w:szCs w:val="24"/>
              </w:rPr>
              <w:t>Số lượng sản phẩm khuyến mại ước tính</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108D07D4" w14:textId="77777777" w:rsidR="00212FEB" w:rsidRPr="00FF57B8" w:rsidRDefault="00212FEB" w:rsidP="004E70D3">
            <w:pPr>
              <w:rPr>
                <w:rFonts w:ascii="Times New Roman" w:hAnsi="Times New Roman"/>
                <w:b/>
                <w:bCs/>
                <w:color w:val="000000"/>
                <w:sz w:val="24"/>
                <w:szCs w:val="24"/>
              </w:rPr>
            </w:pPr>
            <w:r w:rsidRPr="00FF57B8">
              <w:rPr>
                <w:rFonts w:ascii="Times New Roman" w:hAnsi="Times New Roman"/>
                <w:b/>
                <w:bCs/>
                <w:color w:val="000000"/>
                <w:sz w:val="24"/>
                <w:szCs w:val="24"/>
              </w:rPr>
              <w:t>Giá trị bộ khuyến mại ước tính</w:t>
            </w:r>
          </w:p>
        </w:tc>
      </w:tr>
      <w:tr w:rsidR="00212FEB" w:rsidRPr="00FF57B8" w14:paraId="39192862" w14:textId="77777777" w:rsidTr="004E70D3">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84D9DD8"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1</w:t>
            </w:r>
          </w:p>
        </w:tc>
        <w:tc>
          <w:tcPr>
            <w:tcW w:w="3445" w:type="dxa"/>
            <w:tcBorders>
              <w:top w:val="nil"/>
              <w:left w:val="nil"/>
              <w:bottom w:val="single" w:sz="4" w:space="0" w:color="auto"/>
              <w:right w:val="single" w:sz="4" w:space="0" w:color="auto"/>
            </w:tcBorders>
            <w:shd w:val="clear" w:color="auto" w:fill="auto"/>
            <w:vAlign w:val="center"/>
            <w:hideMark/>
          </w:tcPr>
          <w:p w14:paraId="04AD4535" w14:textId="77777777" w:rsidR="00212FEB" w:rsidRPr="00FF57B8" w:rsidRDefault="00212FEB" w:rsidP="004E70D3">
            <w:pPr>
              <w:rPr>
                <w:rFonts w:ascii="Times New Roman" w:hAnsi="Times New Roman"/>
                <w:color w:val="000000"/>
                <w:sz w:val="24"/>
                <w:szCs w:val="24"/>
              </w:rPr>
            </w:pPr>
            <w:r w:rsidRPr="00FF57B8">
              <w:rPr>
                <w:rFonts w:ascii="Times New Roman" w:hAnsi="Times New Roman"/>
                <w:color w:val="000000"/>
                <w:sz w:val="24"/>
                <w:szCs w:val="24"/>
              </w:rPr>
              <w:t xml:space="preserve">Vali </w:t>
            </w:r>
          </w:p>
        </w:tc>
        <w:tc>
          <w:tcPr>
            <w:tcW w:w="2070" w:type="dxa"/>
            <w:tcBorders>
              <w:top w:val="nil"/>
              <w:left w:val="nil"/>
              <w:bottom w:val="single" w:sz="4" w:space="0" w:color="auto"/>
              <w:right w:val="single" w:sz="4" w:space="0" w:color="auto"/>
            </w:tcBorders>
            <w:shd w:val="clear" w:color="auto" w:fill="auto"/>
            <w:noWrap/>
            <w:vAlign w:val="center"/>
            <w:hideMark/>
          </w:tcPr>
          <w:p w14:paraId="0644BEA6"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350.000 </w:t>
            </w:r>
          </w:p>
        </w:tc>
        <w:tc>
          <w:tcPr>
            <w:tcW w:w="1170" w:type="dxa"/>
            <w:tcBorders>
              <w:top w:val="nil"/>
              <w:left w:val="nil"/>
              <w:bottom w:val="single" w:sz="4" w:space="0" w:color="auto"/>
              <w:right w:val="single" w:sz="4" w:space="0" w:color="auto"/>
            </w:tcBorders>
            <w:shd w:val="clear" w:color="auto" w:fill="auto"/>
            <w:noWrap/>
            <w:vAlign w:val="center"/>
            <w:hideMark/>
          </w:tcPr>
          <w:p w14:paraId="1652A938"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60 </w:t>
            </w:r>
          </w:p>
        </w:tc>
        <w:tc>
          <w:tcPr>
            <w:tcW w:w="2620" w:type="dxa"/>
            <w:tcBorders>
              <w:top w:val="nil"/>
              <w:left w:val="nil"/>
              <w:bottom w:val="single" w:sz="4" w:space="0" w:color="auto"/>
              <w:right w:val="single" w:sz="4" w:space="0" w:color="auto"/>
            </w:tcBorders>
            <w:shd w:val="clear" w:color="auto" w:fill="auto"/>
            <w:noWrap/>
            <w:vAlign w:val="center"/>
            <w:hideMark/>
          </w:tcPr>
          <w:p w14:paraId="7C3284AF"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21.000.000 </w:t>
            </w:r>
          </w:p>
        </w:tc>
      </w:tr>
      <w:tr w:rsidR="00212FEB" w:rsidRPr="00FF57B8" w14:paraId="3B6D6877" w14:textId="77777777" w:rsidTr="004E70D3">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52F065B"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lastRenderedPageBreak/>
              <w:t>2</w:t>
            </w:r>
          </w:p>
        </w:tc>
        <w:tc>
          <w:tcPr>
            <w:tcW w:w="3445" w:type="dxa"/>
            <w:tcBorders>
              <w:top w:val="nil"/>
              <w:left w:val="nil"/>
              <w:bottom w:val="single" w:sz="4" w:space="0" w:color="auto"/>
              <w:right w:val="single" w:sz="4" w:space="0" w:color="auto"/>
            </w:tcBorders>
            <w:shd w:val="clear" w:color="auto" w:fill="auto"/>
            <w:vAlign w:val="center"/>
            <w:hideMark/>
          </w:tcPr>
          <w:p w14:paraId="481380DD" w14:textId="77777777" w:rsidR="00212FEB" w:rsidRPr="00FF57B8" w:rsidRDefault="00212FEB" w:rsidP="004E70D3">
            <w:pPr>
              <w:rPr>
                <w:rFonts w:ascii="Times New Roman" w:hAnsi="Times New Roman"/>
                <w:color w:val="000000"/>
                <w:sz w:val="24"/>
                <w:szCs w:val="24"/>
              </w:rPr>
            </w:pPr>
            <w:r w:rsidRPr="00FF57B8">
              <w:rPr>
                <w:rFonts w:ascii="Times New Roman" w:hAnsi="Times New Roman"/>
                <w:color w:val="000000"/>
                <w:sz w:val="24"/>
                <w:szCs w:val="24"/>
              </w:rPr>
              <w:t>Phiếu mua hàng trị giá 500.000 VNĐ tại hệ thống Con Cưng (phiếu mua hàng không áp dụng cho các sản phẩm sữa thay thế sữa mẹ dành cho trẻ dưới 24 tháng tuổi )</w:t>
            </w:r>
          </w:p>
        </w:tc>
        <w:tc>
          <w:tcPr>
            <w:tcW w:w="2070" w:type="dxa"/>
            <w:tcBorders>
              <w:top w:val="nil"/>
              <w:left w:val="nil"/>
              <w:bottom w:val="single" w:sz="4" w:space="0" w:color="auto"/>
              <w:right w:val="single" w:sz="4" w:space="0" w:color="auto"/>
            </w:tcBorders>
            <w:shd w:val="clear" w:color="auto" w:fill="auto"/>
            <w:noWrap/>
            <w:vAlign w:val="center"/>
            <w:hideMark/>
          </w:tcPr>
          <w:p w14:paraId="2F4373C8"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500.000 </w:t>
            </w:r>
          </w:p>
        </w:tc>
        <w:tc>
          <w:tcPr>
            <w:tcW w:w="1170" w:type="dxa"/>
            <w:tcBorders>
              <w:top w:val="nil"/>
              <w:left w:val="nil"/>
              <w:bottom w:val="single" w:sz="4" w:space="0" w:color="auto"/>
              <w:right w:val="single" w:sz="4" w:space="0" w:color="auto"/>
            </w:tcBorders>
            <w:shd w:val="clear" w:color="auto" w:fill="auto"/>
            <w:noWrap/>
            <w:vAlign w:val="center"/>
            <w:hideMark/>
          </w:tcPr>
          <w:p w14:paraId="49BD7CCC"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lang w:val="vi-VN"/>
              </w:rPr>
              <w:t xml:space="preserve">30 </w:t>
            </w:r>
          </w:p>
        </w:tc>
        <w:tc>
          <w:tcPr>
            <w:tcW w:w="2620" w:type="dxa"/>
            <w:tcBorders>
              <w:top w:val="nil"/>
              <w:left w:val="nil"/>
              <w:bottom w:val="single" w:sz="4" w:space="0" w:color="auto"/>
              <w:right w:val="single" w:sz="4" w:space="0" w:color="auto"/>
            </w:tcBorders>
            <w:shd w:val="clear" w:color="auto" w:fill="auto"/>
            <w:noWrap/>
            <w:vAlign w:val="center"/>
            <w:hideMark/>
          </w:tcPr>
          <w:p w14:paraId="05698058"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15.000.000 </w:t>
            </w:r>
          </w:p>
        </w:tc>
      </w:tr>
      <w:tr w:rsidR="00212FEB" w:rsidRPr="00FF57B8" w14:paraId="12F6A8BB" w14:textId="77777777" w:rsidTr="004E70D3">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F4D756B"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3</w:t>
            </w:r>
          </w:p>
        </w:tc>
        <w:tc>
          <w:tcPr>
            <w:tcW w:w="3445" w:type="dxa"/>
            <w:tcBorders>
              <w:top w:val="nil"/>
              <w:left w:val="nil"/>
              <w:bottom w:val="single" w:sz="4" w:space="0" w:color="auto"/>
              <w:right w:val="single" w:sz="4" w:space="0" w:color="auto"/>
            </w:tcBorders>
            <w:shd w:val="clear" w:color="auto" w:fill="auto"/>
            <w:vAlign w:val="center"/>
            <w:hideMark/>
          </w:tcPr>
          <w:p w14:paraId="099E820F" w14:textId="77777777" w:rsidR="00212FEB" w:rsidRPr="00FF57B8" w:rsidRDefault="00212FEB" w:rsidP="004E70D3">
            <w:pPr>
              <w:rPr>
                <w:rFonts w:ascii="Times New Roman" w:hAnsi="Times New Roman"/>
                <w:color w:val="000000"/>
                <w:sz w:val="24"/>
                <w:szCs w:val="24"/>
              </w:rPr>
            </w:pPr>
            <w:r w:rsidRPr="00FF57B8">
              <w:rPr>
                <w:rFonts w:ascii="Times New Roman" w:hAnsi="Times New Roman"/>
                <w:color w:val="000000"/>
                <w:sz w:val="24"/>
                <w:szCs w:val="24"/>
              </w:rPr>
              <w:t xml:space="preserve">Phiếu mua hàng trị giá 2.000.000 VNĐ tại hệ thống Con Cưng (phiếu mua hàng không áp dụng cho các sản phẩm sữa thay thế sữa mẹ dành cho trẻ dưới 24 tháng tuổi ) </w:t>
            </w:r>
          </w:p>
        </w:tc>
        <w:tc>
          <w:tcPr>
            <w:tcW w:w="2070" w:type="dxa"/>
            <w:tcBorders>
              <w:top w:val="nil"/>
              <w:left w:val="nil"/>
              <w:bottom w:val="single" w:sz="4" w:space="0" w:color="auto"/>
              <w:right w:val="single" w:sz="4" w:space="0" w:color="auto"/>
            </w:tcBorders>
            <w:shd w:val="clear" w:color="auto" w:fill="auto"/>
            <w:noWrap/>
            <w:vAlign w:val="center"/>
            <w:hideMark/>
          </w:tcPr>
          <w:p w14:paraId="20F03A6A"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1.000.000 </w:t>
            </w:r>
          </w:p>
        </w:tc>
        <w:tc>
          <w:tcPr>
            <w:tcW w:w="1170" w:type="dxa"/>
            <w:tcBorders>
              <w:top w:val="nil"/>
              <w:left w:val="nil"/>
              <w:bottom w:val="single" w:sz="4" w:space="0" w:color="auto"/>
              <w:right w:val="single" w:sz="4" w:space="0" w:color="auto"/>
            </w:tcBorders>
            <w:shd w:val="clear" w:color="auto" w:fill="auto"/>
            <w:noWrap/>
            <w:vAlign w:val="center"/>
            <w:hideMark/>
          </w:tcPr>
          <w:p w14:paraId="3AFDBA7E"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30 </w:t>
            </w:r>
          </w:p>
        </w:tc>
        <w:tc>
          <w:tcPr>
            <w:tcW w:w="2620" w:type="dxa"/>
            <w:tcBorders>
              <w:top w:val="nil"/>
              <w:left w:val="nil"/>
              <w:bottom w:val="single" w:sz="4" w:space="0" w:color="auto"/>
              <w:right w:val="single" w:sz="4" w:space="0" w:color="auto"/>
            </w:tcBorders>
            <w:shd w:val="clear" w:color="auto" w:fill="auto"/>
            <w:noWrap/>
            <w:vAlign w:val="center"/>
            <w:hideMark/>
          </w:tcPr>
          <w:p w14:paraId="32E84047"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30.000.000 </w:t>
            </w:r>
          </w:p>
        </w:tc>
      </w:tr>
      <w:tr w:rsidR="00212FEB" w:rsidRPr="00FF57B8" w14:paraId="798BC1F8" w14:textId="77777777" w:rsidTr="004E70D3">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BB3C59C"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4</w:t>
            </w:r>
          </w:p>
        </w:tc>
        <w:tc>
          <w:tcPr>
            <w:tcW w:w="3445" w:type="dxa"/>
            <w:tcBorders>
              <w:top w:val="nil"/>
              <w:left w:val="nil"/>
              <w:bottom w:val="single" w:sz="4" w:space="0" w:color="auto"/>
              <w:right w:val="single" w:sz="4" w:space="0" w:color="auto"/>
            </w:tcBorders>
            <w:shd w:val="clear" w:color="auto" w:fill="auto"/>
            <w:vAlign w:val="center"/>
            <w:hideMark/>
          </w:tcPr>
          <w:p w14:paraId="5AB0A393" w14:textId="77777777" w:rsidR="00212FEB" w:rsidRPr="00FF57B8" w:rsidRDefault="00212FEB" w:rsidP="004E70D3">
            <w:pPr>
              <w:rPr>
                <w:rFonts w:ascii="Times New Roman" w:hAnsi="Times New Roman"/>
                <w:color w:val="000000"/>
                <w:sz w:val="24"/>
                <w:szCs w:val="24"/>
              </w:rPr>
            </w:pPr>
            <w:r w:rsidRPr="00FF57B8">
              <w:rPr>
                <w:rFonts w:ascii="Times New Roman" w:hAnsi="Times New Roman"/>
                <w:color w:val="000000"/>
                <w:sz w:val="24"/>
                <w:szCs w:val="24"/>
              </w:rPr>
              <w:t>Vàng nhẫn 3 phân SJC</w:t>
            </w:r>
          </w:p>
        </w:tc>
        <w:tc>
          <w:tcPr>
            <w:tcW w:w="2070" w:type="dxa"/>
            <w:tcBorders>
              <w:top w:val="nil"/>
              <w:left w:val="nil"/>
              <w:bottom w:val="single" w:sz="4" w:space="0" w:color="auto"/>
              <w:right w:val="single" w:sz="4" w:space="0" w:color="auto"/>
            </w:tcBorders>
            <w:shd w:val="clear" w:color="auto" w:fill="auto"/>
            <w:noWrap/>
            <w:vAlign w:val="center"/>
            <w:hideMark/>
          </w:tcPr>
          <w:p w14:paraId="45801731"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2.700.000 </w:t>
            </w:r>
          </w:p>
        </w:tc>
        <w:tc>
          <w:tcPr>
            <w:tcW w:w="1170" w:type="dxa"/>
            <w:tcBorders>
              <w:top w:val="nil"/>
              <w:left w:val="nil"/>
              <w:bottom w:val="single" w:sz="4" w:space="0" w:color="auto"/>
              <w:right w:val="single" w:sz="4" w:space="0" w:color="auto"/>
            </w:tcBorders>
            <w:shd w:val="clear" w:color="auto" w:fill="auto"/>
            <w:noWrap/>
            <w:vAlign w:val="center"/>
            <w:hideMark/>
          </w:tcPr>
          <w:p w14:paraId="5E069601" w14:textId="77777777" w:rsidR="00212FEB" w:rsidRPr="00FF57B8" w:rsidRDefault="00212FEB" w:rsidP="004E70D3">
            <w:pPr>
              <w:jc w:val="right"/>
              <w:rPr>
                <w:rFonts w:ascii="Times New Roman" w:hAnsi="Times New Roman"/>
                <w:color w:val="000000"/>
                <w:sz w:val="24"/>
                <w:szCs w:val="24"/>
              </w:rPr>
            </w:pPr>
            <w:r w:rsidRPr="00FF57B8">
              <w:rPr>
                <w:rFonts w:ascii="Times New Roman" w:hAnsi="Times New Roman"/>
                <w:color w:val="000000"/>
                <w:sz w:val="24"/>
                <w:szCs w:val="24"/>
              </w:rPr>
              <w:t xml:space="preserve">10 </w:t>
            </w:r>
          </w:p>
        </w:tc>
        <w:tc>
          <w:tcPr>
            <w:tcW w:w="2620" w:type="dxa"/>
            <w:tcBorders>
              <w:top w:val="nil"/>
              <w:left w:val="nil"/>
              <w:bottom w:val="single" w:sz="4" w:space="0" w:color="auto"/>
              <w:right w:val="single" w:sz="4" w:space="0" w:color="auto"/>
            </w:tcBorders>
            <w:shd w:val="clear" w:color="auto" w:fill="auto"/>
            <w:noWrap/>
            <w:vAlign w:val="center"/>
            <w:hideMark/>
          </w:tcPr>
          <w:p w14:paraId="3DB59116" w14:textId="77777777" w:rsidR="00212FEB" w:rsidRPr="00FF57B8" w:rsidRDefault="00212FEB" w:rsidP="004E70D3">
            <w:pPr>
              <w:jc w:val="right"/>
              <w:rPr>
                <w:rFonts w:ascii="Times New Roman" w:hAnsi="Times New Roman"/>
                <w:color w:val="000000"/>
                <w:sz w:val="24"/>
                <w:szCs w:val="24"/>
              </w:rPr>
            </w:pPr>
            <w:bookmarkStart w:id="1" w:name="RANGE!E5"/>
            <w:r w:rsidRPr="00FF57B8">
              <w:rPr>
                <w:rFonts w:ascii="Times New Roman" w:hAnsi="Times New Roman"/>
                <w:color w:val="000000"/>
                <w:sz w:val="24"/>
                <w:szCs w:val="24"/>
              </w:rPr>
              <w:t xml:space="preserve">27.000.000 </w:t>
            </w:r>
            <w:bookmarkEnd w:id="1"/>
          </w:p>
        </w:tc>
      </w:tr>
      <w:tr w:rsidR="00212FEB" w:rsidRPr="00FF57B8" w14:paraId="4E1E2402" w14:textId="77777777" w:rsidTr="004E70D3">
        <w:trPr>
          <w:trHeight w:val="312"/>
        </w:trPr>
        <w:tc>
          <w:tcPr>
            <w:tcW w:w="74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19D4427" w14:textId="77777777" w:rsidR="00212FEB" w:rsidRPr="00FF57B8" w:rsidRDefault="00212FEB" w:rsidP="004E70D3">
            <w:pPr>
              <w:jc w:val="center"/>
              <w:rPr>
                <w:rFonts w:ascii="Times New Roman" w:hAnsi="Times New Roman"/>
                <w:b/>
                <w:bCs/>
                <w:color w:val="000000"/>
                <w:sz w:val="24"/>
                <w:szCs w:val="24"/>
              </w:rPr>
            </w:pPr>
            <w:r w:rsidRPr="00FF57B8">
              <w:rPr>
                <w:rFonts w:ascii="Times New Roman" w:hAnsi="Times New Roman"/>
                <w:b/>
                <w:bCs/>
                <w:color w:val="000000"/>
                <w:sz w:val="24"/>
                <w:szCs w:val="24"/>
              </w:rPr>
              <w:t>Tổng cộng</w:t>
            </w:r>
          </w:p>
        </w:tc>
        <w:tc>
          <w:tcPr>
            <w:tcW w:w="2620" w:type="dxa"/>
            <w:tcBorders>
              <w:top w:val="nil"/>
              <w:left w:val="nil"/>
              <w:bottom w:val="single" w:sz="4" w:space="0" w:color="auto"/>
              <w:right w:val="single" w:sz="4" w:space="0" w:color="auto"/>
            </w:tcBorders>
            <w:shd w:val="clear" w:color="auto" w:fill="auto"/>
            <w:noWrap/>
            <w:vAlign w:val="center"/>
            <w:hideMark/>
          </w:tcPr>
          <w:p w14:paraId="094C45CB" w14:textId="77777777" w:rsidR="00212FEB" w:rsidRPr="00FF57B8" w:rsidRDefault="00212FEB" w:rsidP="004E70D3">
            <w:pPr>
              <w:jc w:val="right"/>
              <w:rPr>
                <w:rFonts w:ascii="Times New Roman" w:hAnsi="Times New Roman"/>
                <w:b/>
                <w:bCs/>
                <w:color w:val="000000"/>
                <w:sz w:val="24"/>
                <w:szCs w:val="24"/>
              </w:rPr>
            </w:pPr>
            <w:r w:rsidRPr="00FF57B8">
              <w:rPr>
                <w:rFonts w:ascii="Times New Roman" w:hAnsi="Times New Roman"/>
                <w:b/>
                <w:bCs/>
                <w:color w:val="000000"/>
                <w:sz w:val="24"/>
                <w:szCs w:val="24"/>
              </w:rPr>
              <w:t xml:space="preserve">93,000,000 </w:t>
            </w:r>
          </w:p>
        </w:tc>
      </w:tr>
    </w:tbl>
    <w:p w14:paraId="37807DE1" w14:textId="77777777" w:rsidR="00212FEB" w:rsidRPr="00FF57B8" w:rsidRDefault="00212FEB" w:rsidP="00FF57B8">
      <w:pPr>
        <w:spacing w:before="120" w:after="120" w:line="276" w:lineRule="auto"/>
        <w:ind w:left="567"/>
        <w:jc w:val="both"/>
        <w:rPr>
          <w:rFonts w:ascii="Times New Roman" w:hAnsi="Times New Roman"/>
          <w:sz w:val="24"/>
          <w:szCs w:val="24"/>
        </w:rPr>
      </w:pPr>
    </w:p>
    <w:p w14:paraId="43F7D51D" w14:textId="072B7B6E" w:rsidR="00FF7F72" w:rsidRPr="00FF57B8" w:rsidRDefault="002630F2" w:rsidP="00FF57B8">
      <w:pPr>
        <w:pStyle w:val="ListParagraph"/>
        <w:numPr>
          <w:ilvl w:val="0"/>
          <w:numId w:val="14"/>
        </w:numPr>
        <w:spacing w:before="120" w:after="120" w:line="276" w:lineRule="auto"/>
        <w:ind w:left="426" w:hanging="426"/>
        <w:jc w:val="both"/>
        <w:rPr>
          <w:rFonts w:ascii="Times New Roman" w:hAnsi="Times New Roman"/>
          <w:sz w:val="24"/>
          <w:szCs w:val="24"/>
        </w:rPr>
      </w:pPr>
      <w:r w:rsidRPr="00FF57B8">
        <w:rPr>
          <w:rFonts w:ascii="Times New Roman" w:hAnsi="Times New Roman"/>
          <w:sz w:val="24"/>
          <w:szCs w:val="24"/>
        </w:rPr>
        <w:t>Khách hàng c</w:t>
      </w:r>
      <w:r w:rsidRPr="00FF57B8">
        <w:rPr>
          <w:rFonts w:ascii="Times New Roman" w:hAnsi="Times New Roman" w:cs="Cambria"/>
          <w:sz w:val="24"/>
          <w:szCs w:val="24"/>
        </w:rPr>
        <w:t>ủ</w:t>
      </w:r>
      <w:r w:rsidRPr="00FF57B8">
        <w:rPr>
          <w:rFonts w:ascii="Times New Roman" w:hAnsi="Times New Roman"/>
          <w:sz w:val="24"/>
          <w:szCs w:val="24"/>
        </w:rPr>
        <w:t>a Ch</w:t>
      </w:r>
      <w:r w:rsidRPr="00FF57B8">
        <w:rPr>
          <w:rFonts w:ascii="Times New Roman" w:hAnsi="Times New Roman" w:cs="Cambria"/>
          <w:sz w:val="24"/>
          <w:szCs w:val="24"/>
        </w:rPr>
        <w:t>ươ</w:t>
      </w:r>
      <w:r w:rsidRPr="00FF57B8">
        <w:rPr>
          <w:rFonts w:ascii="Times New Roman" w:hAnsi="Times New Roman"/>
          <w:sz w:val="24"/>
          <w:szCs w:val="24"/>
        </w:rPr>
        <w:t>ng tr</w:t>
      </w:r>
      <w:r w:rsidRPr="00FF57B8">
        <w:rPr>
          <w:rFonts w:ascii="Times New Roman" w:hAnsi="Times New Roman" w:cs="VNI-Times"/>
          <w:sz w:val="24"/>
          <w:szCs w:val="24"/>
        </w:rPr>
        <w:t>ì</w:t>
      </w:r>
      <w:r w:rsidRPr="00FF57B8">
        <w:rPr>
          <w:rFonts w:ascii="Times New Roman" w:hAnsi="Times New Roman"/>
          <w:sz w:val="24"/>
          <w:szCs w:val="24"/>
        </w:rPr>
        <w:t>nh khuy</w:t>
      </w:r>
      <w:r w:rsidRPr="00FF57B8">
        <w:rPr>
          <w:rFonts w:ascii="Times New Roman" w:hAnsi="Times New Roman" w:cs="Cambria"/>
          <w:sz w:val="24"/>
          <w:szCs w:val="24"/>
        </w:rPr>
        <w:t>ế</w:t>
      </w:r>
      <w:r w:rsidRPr="00FF57B8">
        <w:rPr>
          <w:rFonts w:ascii="Times New Roman" w:hAnsi="Times New Roman"/>
          <w:sz w:val="24"/>
          <w:szCs w:val="24"/>
        </w:rPr>
        <w:t>n m</w:t>
      </w:r>
      <w:r w:rsidRPr="00FF57B8">
        <w:rPr>
          <w:rFonts w:ascii="Times New Roman" w:hAnsi="Times New Roman" w:cs="Cambria"/>
          <w:sz w:val="24"/>
          <w:szCs w:val="24"/>
        </w:rPr>
        <w:t>ạ</w:t>
      </w:r>
      <w:r w:rsidRPr="00FF57B8">
        <w:rPr>
          <w:rFonts w:ascii="Times New Roman" w:hAnsi="Times New Roman"/>
          <w:sz w:val="24"/>
          <w:szCs w:val="24"/>
        </w:rPr>
        <w:t>i (</w:t>
      </w:r>
      <w:r w:rsidRPr="00FF57B8">
        <w:rPr>
          <w:rFonts w:ascii="Times New Roman" w:hAnsi="Times New Roman" w:cs="VNI-Times"/>
          <w:sz w:val="24"/>
          <w:szCs w:val="24"/>
        </w:rPr>
        <w:t>đ</w:t>
      </w:r>
      <w:r w:rsidRPr="00FF57B8">
        <w:rPr>
          <w:rFonts w:ascii="Times New Roman" w:hAnsi="Times New Roman" w:cs="Cambria"/>
          <w:sz w:val="24"/>
          <w:szCs w:val="24"/>
        </w:rPr>
        <w:t>ố</w:t>
      </w:r>
      <w:r w:rsidRPr="00FF57B8">
        <w:rPr>
          <w:rFonts w:ascii="Times New Roman" w:hAnsi="Times New Roman"/>
          <w:sz w:val="24"/>
          <w:szCs w:val="24"/>
        </w:rPr>
        <w:t>i t</w:t>
      </w:r>
      <w:r w:rsidRPr="00FF57B8">
        <w:rPr>
          <w:rFonts w:ascii="Times New Roman" w:hAnsi="Times New Roman" w:cs="Cambria"/>
          <w:sz w:val="24"/>
          <w:szCs w:val="24"/>
        </w:rPr>
        <w:t>ượ</w:t>
      </w:r>
      <w:r w:rsidRPr="00FF57B8">
        <w:rPr>
          <w:rFonts w:ascii="Times New Roman" w:hAnsi="Times New Roman"/>
          <w:sz w:val="24"/>
          <w:szCs w:val="24"/>
        </w:rPr>
        <w:t xml:space="preserve">ng </w:t>
      </w:r>
      <w:r w:rsidRPr="00FF57B8">
        <w:rPr>
          <w:rFonts w:ascii="Times New Roman" w:hAnsi="Times New Roman" w:cs="VNI-Times"/>
          <w:sz w:val="24"/>
          <w:szCs w:val="24"/>
        </w:rPr>
        <w:t>đ</w:t>
      </w:r>
      <w:r w:rsidRPr="00FF57B8">
        <w:rPr>
          <w:rFonts w:ascii="Times New Roman" w:hAnsi="Times New Roman" w:cs="Cambria"/>
          <w:sz w:val="24"/>
          <w:szCs w:val="24"/>
        </w:rPr>
        <w:t>ượ</w:t>
      </w:r>
      <w:r w:rsidRPr="00FF57B8">
        <w:rPr>
          <w:rFonts w:ascii="Times New Roman" w:hAnsi="Times New Roman"/>
          <w:sz w:val="24"/>
          <w:szCs w:val="24"/>
        </w:rPr>
        <w:t>c h</w:t>
      </w:r>
      <w:r w:rsidRPr="00FF57B8">
        <w:rPr>
          <w:rFonts w:ascii="Times New Roman" w:hAnsi="Times New Roman" w:cs="Cambria"/>
          <w:sz w:val="24"/>
          <w:szCs w:val="24"/>
        </w:rPr>
        <w:t>ưở</w:t>
      </w:r>
      <w:r w:rsidRPr="00FF57B8">
        <w:rPr>
          <w:rFonts w:ascii="Times New Roman" w:hAnsi="Times New Roman"/>
          <w:sz w:val="24"/>
          <w:szCs w:val="24"/>
        </w:rPr>
        <w:t>ng khuy</w:t>
      </w:r>
      <w:r w:rsidRPr="00FF57B8">
        <w:rPr>
          <w:rFonts w:ascii="Times New Roman" w:hAnsi="Times New Roman" w:cs="Cambria"/>
          <w:sz w:val="24"/>
          <w:szCs w:val="24"/>
        </w:rPr>
        <w:t>ế</w:t>
      </w:r>
      <w:r w:rsidRPr="00FF57B8">
        <w:rPr>
          <w:rFonts w:ascii="Times New Roman" w:hAnsi="Times New Roman"/>
          <w:sz w:val="24"/>
          <w:szCs w:val="24"/>
        </w:rPr>
        <w:t>n m</w:t>
      </w:r>
      <w:r w:rsidRPr="00FF57B8">
        <w:rPr>
          <w:rFonts w:ascii="Times New Roman" w:hAnsi="Times New Roman" w:cs="Cambria"/>
          <w:sz w:val="24"/>
          <w:szCs w:val="24"/>
        </w:rPr>
        <w:t>ạ</w:t>
      </w:r>
      <w:r w:rsidRPr="00FF57B8">
        <w:rPr>
          <w:rFonts w:ascii="Times New Roman" w:hAnsi="Times New Roman"/>
          <w:sz w:val="24"/>
          <w:szCs w:val="24"/>
        </w:rPr>
        <w:t xml:space="preserve">i): </w:t>
      </w:r>
    </w:p>
    <w:p w14:paraId="7484DDFD" w14:textId="0A2F11AF" w:rsidR="00D24029" w:rsidRPr="00FF57B8" w:rsidRDefault="00D24029" w:rsidP="00D24029">
      <w:pPr>
        <w:spacing w:before="120" w:after="120" w:line="276" w:lineRule="auto"/>
        <w:ind w:left="567"/>
        <w:jc w:val="both"/>
        <w:rPr>
          <w:rFonts w:ascii="Times New Roman" w:hAnsi="Times New Roman"/>
          <w:sz w:val="24"/>
          <w:szCs w:val="24"/>
        </w:rPr>
      </w:pPr>
      <w:r w:rsidRPr="00FF57B8">
        <w:rPr>
          <w:rFonts w:ascii="Times New Roman" w:hAnsi="Times New Roman"/>
          <w:sz w:val="24"/>
          <w:szCs w:val="24"/>
        </w:rPr>
        <w:t xml:space="preserve">Khách hàng của chương trình khuyến mại phải đồng thời </w:t>
      </w:r>
      <w:r w:rsidR="00615839" w:rsidRPr="00FF57B8">
        <w:rPr>
          <w:rFonts w:ascii="Times New Roman" w:hAnsi="Times New Roman"/>
          <w:sz w:val="24"/>
          <w:szCs w:val="24"/>
        </w:rPr>
        <w:t>đáp</w:t>
      </w:r>
      <w:r w:rsidRPr="00FF57B8">
        <w:rPr>
          <w:rFonts w:ascii="Times New Roman" w:hAnsi="Times New Roman"/>
          <w:sz w:val="24"/>
          <w:szCs w:val="24"/>
        </w:rPr>
        <w:t xml:space="preserve"> ứng các điều kiện dưới đây:</w:t>
      </w:r>
    </w:p>
    <w:p w14:paraId="2D08C289" w14:textId="2105959E" w:rsidR="00D24029" w:rsidRPr="00FF57B8" w:rsidRDefault="00D24029" w:rsidP="009358B7">
      <w:pPr>
        <w:pStyle w:val="ListParagraph"/>
        <w:numPr>
          <w:ilvl w:val="2"/>
          <w:numId w:val="1"/>
        </w:numPr>
        <w:tabs>
          <w:tab w:val="clear" w:pos="2260"/>
        </w:tabs>
        <w:spacing w:before="120" w:after="120" w:line="276" w:lineRule="auto"/>
        <w:ind w:left="990" w:hanging="281"/>
        <w:jc w:val="both"/>
        <w:rPr>
          <w:rFonts w:ascii="Times New Roman" w:hAnsi="Times New Roman"/>
          <w:sz w:val="24"/>
          <w:szCs w:val="24"/>
        </w:rPr>
      </w:pPr>
      <w:r w:rsidRPr="00FF57B8">
        <w:rPr>
          <w:rFonts w:ascii="Times New Roman" w:hAnsi="Times New Roman"/>
          <w:sz w:val="24"/>
          <w:szCs w:val="24"/>
        </w:rPr>
        <w:t>Khách hàng là cá nhân và mua sản phẩm bảo hiểm</w:t>
      </w:r>
      <w:r w:rsidR="00EC2231" w:rsidRPr="00FF57B8">
        <w:rPr>
          <w:rFonts w:ascii="Times New Roman" w:hAnsi="Times New Roman"/>
          <w:sz w:val="24"/>
          <w:szCs w:val="24"/>
        </w:rPr>
        <w:t xml:space="preserve"> chính và sản phẩm bổ sung đi kèm (nếu có nhu cầu tham gia sản phẩm bổ sung)</w:t>
      </w:r>
      <w:r w:rsidRPr="00FF57B8">
        <w:rPr>
          <w:rFonts w:ascii="Times New Roman" w:hAnsi="Times New Roman"/>
          <w:sz w:val="24"/>
          <w:szCs w:val="24"/>
        </w:rPr>
        <w:t xml:space="preserve"> của Sun Life VN</w:t>
      </w:r>
      <w:r w:rsidR="009358B7" w:rsidRPr="00FF57B8">
        <w:rPr>
          <w:rFonts w:ascii="Times New Roman" w:hAnsi="Times New Roman"/>
          <w:sz w:val="24"/>
          <w:szCs w:val="24"/>
        </w:rPr>
        <w:t xml:space="preserve"> tại mục 5</w:t>
      </w:r>
      <w:r w:rsidR="002071C8" w:rsidRPr="00FF57B8">
        <w:rPr>
          <w:rFonts w:ascii="Times New Roman" w:hAnsi="Times New Roman"/>
          <w:sz w:val="24"/>
          <w:szCs w:val="24"/>
        </w:rPr>
        <w:t xml:space="preserve"> thông qua Kênh phân phối Con Cưng</w:t>
      </w:r>
      <w:r w:rsidR="00677F55" w:rsidRPr="00FF57B8">
        <w:rPr>
          <w:rFonts w:ascii="Times New Roman" w:hAnsi="Times New Roman"/>
          <w:sz w:val="24"/>
          <w:szCs w:val="24"/>
        </w:rPr>
        <w:t>.</w:t>
      </w:r>
    </w:p>
    <w:p w14:paraId="7C7C13DB" w14:textId="7E8D541C" w:rsidR="00D24029" w:rsidRPr="00FF57B8" w:rsidRDefault="00D24029" w:rsidP="00D24029">
      <w:pPr>
        <w:pStyle w:val="ListParagraph"/>
        <w:numPr>
          <w:ilvl w:val="2"/>
          <w:numId w:val="1"/>
        </w:numPr>
        <w:tabs>
          <w:tab w:val="clear" w:pos="2260"/>
          <w:tab w:val="num" w:pos="993"/>
        </w:tabs>
        <w:spacing w:before="120" w:after="120" w:line="276" w:lineRule="auto"/>
        <w:ind w:left="1560" w:hanging="851"/>
        <w:jc w:val="both"/>
        <w:rPr>
          <w:rFonts w:ascii="Times New Roman" w:hAnsi="Times New Roman"/>
          <w:sz w:val="24"/>
          <w:szCs w:val="24"/>
        </w:rPr>
      </w:pPr>
      <w:r w:rsidRPr="00FF57B8">
        <w:rPr>
          <w:rFonts w:ascii="Times New Roman" w:hAnsi="Times New Roman"/>
          <w:sz w:val="24"/>
          <w:szCs w:val="24"/>
        </w:rPr>
        <w:t>Hợp đồng</w:t>
      </w:r>
      <w:r w:rsidR="00615839" w:rsidRPr="00FF57B8">
        <w:rPr>
          <w:rFonts w:ascii="Times New Roman" w:hAnsi="Times New Roman"/>
          <w:sz w:val="24"/>
          <w:szCs w:val="24"/>
        </w:rPr>
        <w:t xml:space="preserve"> bảo hiểm</w:t>
      </w:r>
      <w:r w:rsidRPr="00FF57B8">
        <w:rPr>
          <w:rFonts w:ascii="Times New Roman" w:hAnsi="Times New Roman"/>
          <w:sz w:val="24"/>
          <w:szCs w:val="24"/>
        </w:rPr>
        <w:t xml:space="preserve"> được phát hành trong thời gian khuyến mại;</w:t>
      </w:r>
    </w:p>
    <w:p w14:paraId="2D995F8E" w14:textId="217161BF" w:rsidR="00D24029" w:rsidRPr="00FF57B8" w:rsidRDefault="00D24029" w:rsidP="00D24029">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FF57B8">
        <w:rPr>
          <w:rFonts w:ascii="Times New Roman" w:hAnsi="Times New Roman"/>
          <w:sz w:val="24"/>
          <w:szCs w:val="24"/>
        </w:rPr>
        <w:t xml:space="preserve">Hợp đồng </w:t>
      </w:r>
      <w:r w:rsidR="00615839" w:rsidRPr="00FF57B8">
        <w:rPr>
          <w:rFonts w:ascii="Times New Roman" w:hAnsi="Times New Roman"/>
          <w:sz w:val="24"/>
          <w:szCs w:val="24"/>
        </w:rPr>
        <w:t xml:space="preserve">bảo hiểm </w:t>
      </w:r>
      <w:r w:rsidRPr="00FF57B8">
        <w:rPr>
          <w:rFonts w:ascii="Times New Roman" w:hAnsi="Times New Roman"/>
          <w:sz w:val="24"/>
          <w:szCs w:val="24"/>
        </w:rPr>
        <w:t xml:space="preserve">được phân phối bởi Kênh phân phối Con Cưng </w:t>
      </w:r>
      <w:r w:rsidR="009F1E7B" w:rsidRPr="00FF57B8">
        <w:rPr>
          <w:rFonts w:ascii="Times New Roman" w:hAnsi="Times New Roman"/>
          <w:sz w:val="24"/>
          <w:szCs w:val="24"/>
        </w:rPr>
        <w:t xml:space="preserve">trên </w:t>
      </w:r>
      <w:r w:rsidR="00577321" w:rsidRPr="00FF57B8">
        <w:rPr>
          <w:rFonts w:ascii="Times New Roman" w:hAnsi="Times New Roman"/>
          <w:sz w:val="24"/>
          <w:szCs w:val="24"/>
        </w:rPr>
        <w:t>địa bàn</w:t>
      </w:r>
      <w:r w:rsidR="00354606" w:rsidRPr="00FF57B8">
        <w:rPr>
          <w:rFonts w:ascii="Times New Roman" w:hAnsi="Times New Roman"/>
          <w:sz w:val="24"/>
          <w:szCs w:val="24"/>
        </w:rPr>
        <w:t xml:space="preserve"> các</w:t>
      </w:r>
      <w:r w:rsidR="00577321" w:rsidRPr="00FF57B8">
        <w:rPr>
          <w:rFonts w:ascii="Times New Roman" w:hAnsi="Times New Roman"/>
          <w:sz w:val="24"/>
          <w:szCs w:val="24"/>
        </w:rPr>
        <w:t xml:space="preserve"> </w:t>
      </w:r>
      <w:r w:rsidR="00354606" w:rsidRPr="00FF57B8">
        <w:rPr>
          <w:rFonts w:ascii="Times New Roman" w:hAnsi="Times New Roman"/>
          <w:sz w:val="24"/>
          <w:szCs w:val="24"/>
        </w:rPr>
        <w:t xml:space="preserve">Tỉnh, </w:t>
      </w:r>
      <w:r w:rsidR="00577321" w:rsidRPr="00FF57B8">
        <w:rPr>
          <w:rFonts w:ascii="Times New Roman" w:hAnsi="Times New Roman"/>
          <w:sz w:val="24"/>
          <w:szCs w:val="24"/>
        </w:rPr>
        <w:t>Thành phố</w:t>
      </w:r>
      <w:r w:rsidR="00354606" w:rsidRPr="00FF57B8">
        <w:rPr>
          <w:rFonts w:ascii="Times New Roman" w:hAnsi="Times New Roman"/>
          <w:sz w:val="24"/>
          <w:szCs w:val="24"/>
        </w:rPr>
        <w:t xml:space="preserve"> </w:t>
      </w:r>
      <w:r w:rsidR="0049569C" w:rsidRPr="00FF57B8">
        <w:rPr>
          <w:rFonts w:ascii="Times New Roman" w:hAnsi="Times New Roman"/>
          <w:sz w:val="24"/>
          <w:szCs w:val="24"/>
        </w:rPr>
        <w:t xml:space="preserve">: </w:t>
      </w:r>
      <w:r w:rsidR="00424835" w:rsidRPr="00FF57B8">
        <w:rPr>
          <w:rFonts w:ascii="Times New Roman" w:hAnsi="Times New Roman"/>
          <w:sz w:val="24"/>
          <w:szCs w:val="24"/>
        </w:rPr>
        <w:t>Hà Nội, Hồ Chí Minh, Bình D</w:t>
      </w:r>
      <w:r w:rsidR="00424835" w:rsidRPr="00FF57B8">
        <w:rPr>
          <w:rFonts w:ascii="Times New Roman" w:hAnsi="Times New Roman" w:hint="eastAsia"/>
          <w:sz w:val="24"/>
          <w:szCs w:val="24"/>
        </w:rPr>
        <w:t>ươ</w:t>
      </w:r>
      <w:r w:rsidR="00424835" w:rsidRPr="00FF57B8">
        <w:rPr>
          <w:rFonts w:ascii="Times New Roman" w:hAnsi="Times New Roman"/>
          <w:sz w:val="24"/>
          <w:szCs w:val="24"/>
        </w:rPr>
        <w:t>ng, Đồng Nai, Long An, Đà Nẵng, Khánh Hòa, Quảng Ngãi, Cần Th</w:t>
      </w:r>
      <w:r w:rsidR="00424835" w:rsidRPr="00FF57B8">
        <w:rPr>
          <w:rFonts w:ascii="Times New Roman" w:hAnsi="Times New Roman" w:hint="eastAsia"/>
          <w:sz w:val="24"/>
          <w:szCs w:val="24"/>
        </w:rPr>
        <w:t>ơ</w:t>
      </w:r>
      <w:r w:rsidR="00B43AA6" w:rsidRPr="00FF57B8">
        <w:rPr>
          <w:rFonts w:ascii="Times New Roman" w:hAnsi="Times New Roman"/>
          <w:sz w:val="24"/>
          <w:szCs w:val="24"/>
        </w:rPr>
        <w:t xml:space="preserve">. </w:t>
      </w:r>
      <w:r w:rsidR="001B1F06" w:rsidRPr="00FF57B8">
        <w:rPr>
          <w:rFonts w:ascii="Times New Roman" w:hAnsi="Times New Roman"/>
          <w:sz w:val="24"/>
          <w:szCs w:val="24"/>
        </w:rPr>
        <w:t xml:space="preserve">(Mỗi hợp đồng </w:t>
      </w:r>
      <w:r w:rsidR="008926BB" w:rsidRPr="00FF57B8">
        <w:rPr>
          <w:rFonts w:ascii="Times New Roman" w:hAnsi="Times New Roman"/>
          <w:sz w:val="24"/>
          <w:szCs w:val="24"/>
        </w:rPr>
        <w:t xml:space="preserve">bảo hiểm </w:t>
      </w:r>
      <w:r w:rsidR="001B1F06" w:rsidRPr="00FF57B8">
        <w:rPr>
          <w:rFonts w:ascii="Times New Roman" w:hAnsi="Times New Roman"/>
          <w:sz w:val="24"/>
          <w:szCs w:val="24"/>
        </w:rPr>
        <w:t xml:space="preserve">được </w:t>
      </w:r>
      <w:r w:rsidR="008926BB" w:rsidRPr="00FF57B8">
        <w:rPr>
          <w:rFonts w:ascii="Times New Roman" w:hAnsi="Times New Roman"/>
          <w:sz w:val="24"/>
          <w:szCs w:val="24"/>
        </w:rPr>
        <w:t xml:space="preserve">khuyến mại </w:t>
      </w:r>
      <w:r w:rsidR="001B1F06" w:rsidRPr="00FF57B8">
        <w:rPr>
          <w:rFonts w:ascii="Times New Roman" w:hAnsi="Times New Roman"/>
          <w:sz w:val="24"/>
          <w:szCs w:val="24"/>
        </w:rPr>
        <w:t>dựa trên mã code của các địa điểm</w:t>
      </w:r>
      <w:r w:rsidR="009F1E7B" w:rsidRPr="00FF57B8">
        <w:rPr>
          <w:rFonts w:ascii="Times New Roman" w:hAnsi="Times New Roman"/>
          <w:sz w:val="24"/>
          <w:szCs w:val="24"/>
        </w:rPr>
        <w:t xml:space="preserve"> </w:t>
      </w:r>
      <w:r w:rsidR="00945EAC" w:rsidRPr="00FF57B8">
        <w:rPr>
          <w:rFonts w:ascii="Times New Roman" w:hAnsi="Times New Roman"/>
          <w:sz w:val="24"/>
          <w:szCs w:val="24"/>
        </w:rPr>
        <w:t>phân phối</w:t>
      </w:r>
      <w:r w:rsidR="001B1F06" w:rsidRPr="00FF57B8">
        <w:rPr>
          <w:rFonts w:ascii="Times New Roman" w:hAnsi="Times New Roman"/>
          <w:sz w:val="24"/>
          <w:szCs w:val="24"/>
        </w:rPr>
        <w:t>)</w:t>
      </w:r>
      <w:r w:rsidRPr="00FF57B8">
        <w:rPr>
          <w:rFonts w:ascii="Times New Roman" w:hAnsi="Times New Roman"/>
          <w:sz w:val="24"/>
          <w:szCs w:val="24"/>
        </w:rPr>
        <w:t>;</w:t>
      </w:r>
    </w:p>
    <w:p w14:paraId="127F1A57" w14:textId="5FC9BDD5" w:rsidR="00D24029" w:rsidRPr="00FF57B8" w:rsidRDefault="00D24029" w:rsidP="00D24029">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FF57B8">
        <w:rPr>
          <w:rFonts w:ascii="Times New Roman" w:hAnsi="Times New Roman"/>
          <w:sz w:val="24"/>
          <w:szCs w:val="24"/>
        </w:rPr>
        <w:t xml:space="preserve">Hợp đồng </w:t>
      </w:r>
      <w:r w:rsidR="00615839" w:rsidRPr="00FF57B8">
        <w:rPr>
          <w:rFonts w:ascii="Times New Roman" w:hAnsi="Times New Roman"/>
          <w:sz w:val="24"/>
          <w:szCs w:val="24"/>
        </w:rPr>
        <w:t xml:space="preserve">bảo hiểm </w:t>
      </w:r>
      <w:r w:rsidRPr="00FF57B8">
        <w:rPr>
          <w:rFonts w:ascii="Times New Roman" w:hAnsi="Times New Roman"/>
          <w:sz w:val="24"/>
          <w:szCs w:val="24"/>
        </w:rPr>
        <w:t>không bị hủy (Bên mua bảo hiểm từ chối tiếp tục tham gia Hợp Đồng) trong hai mươi mốt (21) ngày kể từ ngày nhận Hợp Đồng (“Thời hạn cân nhắc”)</w:t>
      </w:r>
      <w:r w:rsidR="001741BD" w:rsidRPr="00FF57B8">
        <w:t xml:space="preserve"> </w:t>
      </w:r>
      <w:r w:rsidR="001741BD" w:rsidRPr="00FF57B8">
        <w:rPr>
          <w:rFonts w:ascii="Times New Roman" w:hAnsi="Times New Roman"/>
          <w:sz w:val="24"/>
          <w:szCs w:val="24"/>
        </w:rPr>
        <w:t>nh</w:t>
      </w:r>
      <w:r w:rsidR="001741BD" w:rsidRPr="00FF57B8">
        <w:rPr>
          <w:rFonts w:ascii="Times New Roman" w:hAnsi="Times New Roman" w:hint="eastAsia"/>
          <w:sz w:val="24"/>
          <w:szCs w:val="24"/>
        </w:rPr>
        <w:t>ư</w:t>
      </w:r>
      <w:r w:rsidR="001741BD" w:rsidRPr="00FF57B8">
        <w:rPr>
          <w:rFonts w:ascii="Times New Roman" w:hAnsi="Times New Roman"/>
          <w:sz w:val="24"/>
          <w:szCs w:val="24"/>
        </w:rPr>
        <w:t xml:space="preserve"> đ</w:t>
      </w:r>
      <w:r w:rsidR="001741BD" w:rsidRPr="00FF57B8">
        <w:rPr>
          <w:rFonts w:ascii="Times New Roman" w:hAnsi="Times New Roman" w:hint="eastAsia"/>
          <w:sz w:val="24"/>
          <w:szCs w:val="24"/>
        </w:rPr>
        <w:t>ư</w:t>
      </w:r>
      <w:r w:rsidR="001741BD" w:rsidRPr="00FF57B8">
        <w:rPr>
          <w:rFonts w:ascii="Times New Roman" w:hAnsi="Times New Roman"/>
          <w:sz w:val="24"/>
          <w:szCs w:val="24"/>
        </w:rPr>
        <w:t>ợc quy định tại quy tắc và điều khoản sản phẩm bảo hiểm</w:t>
      </w:r>
      <w:r w:rsidRPr="00FF57B8">
        <w:rPr>
          <w:rFonts w:ascii="Times New Roman" w:hAnsi="Times New Roman"/>
          <w:sz w:val="24"/>
          <w:szCs w:val="24"/>
        </w:rPr>
        <w:t xml:space="preserve">; </w:t>
      </w:r>
    </w:p>
    <w:p w14:paraId="20E3C360" w14:textId="451B5282" w:rsidR="003F7827" w:rsidRPr="00FF57B8" w:rsidRDefault="00FF44DE" w:rsidP="00941B79">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FF57B8">
        <w:rPr>
          <w:rFonts w:ascii="Times New Roman" w:hAnsi="Times New Roman"/>
          <w:sz w:val="24"/>
          <w:szCs w:val="24"/>
        </w:rPr>
        <w:t>Hồ sơ yêu cầu</w:t>
      </w:r>
      <w:r w:rsidR="003F7827" w:rsidRPr="00FF57B8">
        <w:rPr>
          <w:rFonts w:ascii="Times New Roman" w:hAnsi="Times New Roman"/>
          <w:sz w:val="24"/>
          <w:szCs w:val="24"/>
        </w:rPr>
        <w:t xml:space="preserve"> </w:t>
      </w:r>
      <w:r w:rsidR="00615839" w:rsidRPr="00FF57B8">
        <w:rPr>
          <w:rFonts w:ascii="Times New Roman" w:hAnsi="Times New Roman"/>
          <w:sz w:val="24"/>
          <w:szCs w:val="24"/>
        </w:rPr>
        <w:t xml:space="preserve">bảo hiểm </w:t>
      </w:r>
      <w:r w:rsidR="003F7827" w:rsidRPr="00FF57B8">
        <w:rPr>
          <w:rFonts w:ascii="Times New Roman" w:hAnsi="Times New Roman"/>
          <w:sz w:val="24"/>
          <w:szCs w:val="24"/>
        </w:rPr>
        <w:t>không bị từ chối (Bên mua bảo hiểm bị Công ty bảo hiểm từ chối bảo vệ) do không đạt đủ yêu cầu về mặt thẩm định.</w:t>
      </w:r>
    </w:p>
    <w:p w14:paraId="49139C5E" w14:textId="7B6A4D30" w:rsidR="009D707A" w:rsidRPr="00FF57B8" w:rsidRDefault="0088528F" w:rsidP="009D707A">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FF57B8">
        <w:rPr>
          <w:rFonts w:ascii="Times New Roman" w:hAnsi="Times New Roman"/>
          <w:sz w:val="24"/>
          <w:szCs w:val="24"/>
        </w:rPr>
        <w:t xml:space="preserve">Hợp đồng </w:t>
      </w:r>
      <w:r w:rsidR="00C2034B" w:rsidRPr="00FF57B8">
        <w:rPr>
          <w:rFonts w:ascii="Times New Roman" w:hAnsi="Times New Roman"/>
          <w:sz w:val="24"/>
          <w:szCs w:val="24"/>
        </w:rPr>
        <w:t xml:space="preserve">bảo hiểm </w:t>
      </w:r>
      <w:r w:rsidRPr="00FF57B8">
        <w:rPr>
          <w:rFonts w:ascii="Times New Roman" w:hAnsi="Times New Roman"/>
          <w:sz w:val="24"/>
          <w:szCs w:val="24"/>
        </w:rPr>
        <w:t>đang có hiệu lực tại thời điểm Sun Life VN trao quà tặng của Chương trình khuyến mại.</w:t>
      </w:r>
    </w:p>
    <w:p w14:paraId="307AA223" w14:textId="28143B9D" w:rsidR="009D707A" w:rsidRPr="00FF57B8" w:rsidRDefault="009D707A" w:rsidP="00C3407D">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FF57B8">
        <w:rPr>
          <w:rStyle w:val="cf11"/>
          <w:rFonts w:ascii="Times New Roman" w:hAnsi="Times New Roman" w:cs="Times New Roman"/>
          <w:sz w:val="24"/>
          <w:szCs w:val="24"/>
          <w:highlight w:val="none"/>
        </w:rPr>
        <w:t>H</w:t>
      </w:r>
      <w:r w:rsidRPr="00FF57B8">
        <w:rPr>
          <w:rStyle w:val="cf21"/>
          <w:rFonts w:ascii="Times New Roman" w:hAnsi="Times New Roman" w:cs="Times New Roman"/>
          <w:sz w:val="24"/>
          <w:szCs w:val="24"/>
          <w:highlight w:val="none"/>
        </w:rPr>
        <w:t>ợ</w:t>
      </w:r>
      <w:r w:rsidRPr="00FF57B8">
        <w:rPr>
          <w:rStyle w:val="cf11"/>
          <w:rFonts w:ascii="Times New Roman" w:hAnsi="Times New Roman" w:cs="Times New Roman"/>
          <w:sz w:val="24"/>
          <w:szCs w:val="24"/>
          <w:highlight w:val="none"/>
        </w:rPr>
        <w:t xml:space="preserve">p </w:t>
      </w:r>
      <w:r w:rsidR="00C2034B" w:rsidRPr="00FF57B8">
        <w:rPr>
          <w:rStyle w:val="cf11"/>
          <w:rFonts w:ascii="Times New Roman" w:hAnsi="Times New Roman" w:cs="Times New Roman"/>
          <w:sz w:val="24"/>
          <w:szCs w:val="24"/>
          <w:highlight w:val="none"/>
        </w:rPr>
        <w:t>đ</w:t>
      </w:r>
      <w:r w:rsidRPr="00FF57B8">
        <w:rPr>
          <w:rStyle w:val="cf21"/>
          <w:rFonts w:ascii="Times New Roman" w:hAnsi="Times New Roman" w:cs="Times New Roman"/>
          <w:sz w:val="24"/>
          <w:szCs w:val="24"/>
          <w:highlight w:val="none"/>
        </w:rPr>
        <w:t>ồ</w:t>
      </w:r>
      <w:r w:rsidRPr="00FF57B8">
        <w:rPr>
          <w:rStyle w:val="cf11"/>
          <w:rFonts w:ascii="Times New Roman" w:hAnsi="Times New Roman" w:cs="Times New Roman"/>
          <w:sz w:val="24"/>
          <w:szCs w:val="24"/>
          <w:highlight w:val="none"/>
        </w:rPr>
        <w:t>ng</w:t>
      </w:r>
      <w:r w:rsidR="00F9221B" w:rsidRPr="00FF57B8">
        <w:rPr>
          <w:rFonts w:ascii="Times New Roman" w:hAnsi="Times New Roman"/>
          <w:sz w:val="24"/>
          <w:szCs w:val="24"/>
        </w:rPr>
        <w:t xml:space="preserve"> bảo hiểm</w:t>
      </w:r>
      <w:r w:rsidRPr="00FF57B8">
        <w:rPr>
          <w:rStyle w:val="cf11"/>
          <w:rFonts w:ascii="Times New Roman" w:hAnsi="Times New Roman" w:cs="Times New Roman"/>
          <w:sz w:val="24"/>
          <w:szCs w:val="24"/>
          <w:highlight w:val="none"/>
        </w:rPr>
        <w:t xml:space="preserve"> không ph</w:t>
      </w:r>
      <w:r w:rsidRPr="00FF57B8">
        <w:rPr>
          <w:rStyle w:val="cf21"/>
          <w:rFonts w:ascii="Times New Roman" w:hAnsi="Times New Roman" w:cs="Times New Roman"/>
          <w:sz w:val="24"/>
          <w:szCs w:val="24"/>
          <w:highlight w:val="none"/>
        </w:rPr>
        <w:t>ả</w:t>
      </w:r>
      <w:r w:rsidRPr="00FF57B8">
        <w:rPr>
          <w:rStyle w:val="cf11"/>
          <w:rFonts w:ascii="Times New Roman" w:hAnsi="Times New Roman" w:cs="Times New Roman"/>
          <w:sz w:val="24"/>
          <w:szCs w:val="24"/>
          <w:highlight w:val="none"/>
        </w:rPr>
        <w:t>i là H</w:t>
      </w:r>
      <w:r w:rsidRPr="00FF57B8">
        <w:rPr>
          <w:rStyle w:val="cf21"/>
          <w:rFonts w:ascii="Times New Roman" w:hAnsi="Times New Roman" w:cs="Times New Roman"/>
          <w:sz w:val="24"/>
          <w:szCs w:val="24"/>
          <w:highlight w:val="none"/>
        </w:rPr>
        <w:t>ợ</w:t>
      </w:r>
      <w:r w:rsidRPr="00FF57B8">
        <w:rPr>
          <w:rStyle w:val="cf11"/>
          <w:rFonts w:ascii="Times New Roman" w:hAnsi="Times New Roman" w:cs="Times New Roman"/>
          <w:sz w:val="24"/>
          <w:szCs w:val="24"/>
          <w:highlight w:val="none"/>
        </w:rPr>
        <w:t>p Đ</w:t>
      </w:r>
      <w:r w:rsidRPr="00FF57B8">
        <w:rPr>
          <w:rStyle w:val="cf21"/>
          <w:rFonts w:ascii="Times New Roman" w:hAnsi="Times New Roman" w:cs="Times New Roman"/>
          <w:sz w:val="24"/>
          <w:szCs w:val="24"/>
          <w:highlight w:val="none"/>
        </w:rPr>
        <w:t>ồ</w:t>
      </w:r>
      <w:r w:rsidRPr="00FF57B8">
        <w:rPr>
          <w:rStyle w:val="cf11"/>
          <w:rFonts w:ascii="Times New Roman" w:hAnsi="Times New Roman" w:cs="Times New Roman"/>
          <w:sz w:val="24"/>
          <w:szCs w:val="24"/>
          <w:highlight w:val="none"/>
        </w:rPr>
        <w:t>ng H</w:t>
      </w:r>
      <w:r w:rsidRPr="00FF57B8">
        <w:rPr>
          <w:rStyle w:val="cf21"/>
          <w:rFonts w:ascii="Times New Roman" w:hAnsi="Times New Roman" w:cs="Times New Roman"/>
          <w:sz w:val="24"/>
          <w:szCs w:val="24"/>
          <w:highlight w:val="none"/>
        </w:rPr>
        <w:t>ủ</w:t>
      </w:r>
      <w:r w:rsidRPr="00FF57B8">
        <w:rPr>
          <w:rStyle w:val="cf11"/>
          <w:rFonts w:ascii="Times New Roman" w:hAnsi="Times New Roman" w:cs="Times New Roman"/>
          <w:sz w:val="24"/>
          <w:szCs w:val="24"/>
          <w:highlight w:val="none"/>
        </w:rPr>
        <w:t>y Chuy</w:t>
      </w:r>
      <w:r w:rsidRPr="00FF57B8">
        <w:rPr>
          <w:rStyle w:val="cf21"/>
          <w:rFonts w:ascii="Times New Roman" w:hAnsi="Times New Roman" w:cs="Times New Roman"/>
          <w:sz w:val="24"/>
          <w:szCs w:val="24"/>
          <w:highlight w:val="none"/>
        </w:rPr>
        <w:t>ể</w:t>
      </w:r>
      <w:r w:rsidRPr="00FF57B8">
        <w:rPr>
          <w:rStyle w:val="cf11"/>
          <w:rFonts w:ascii="Times New Roman" w:hAnsi="Times New Roman" w:cs="Times New Roman"/>
          <w:sz w:val="24"/>
          <w:szCs w:val="24"/>
          <w:highlight w:val="none"/>
        </w:rPr>
        <w:t>n (H</w:t>
      </w:r>
      <w:r w:rsidRPr="00FF57B8">
        <w:rPr>
          <w:rStyle w:val="cf21"/>
          <w:rFonts w:ascii="Times New Roman" w:hAnsi="Times New Roman" w:cs="Times New Roman"/>
          <w:sz w:val="24"/>
          <w:szCs w:val="24"/>
          <w:highlight w:val="none"/>
        </w:rPr>
        <w:t>ợ</w:t>
      </w:r>
      <w:r w:rsidRPr="00FF57B8">
        <w:rPr>
          <w:rStyle w:val="cf11"/>
          <w:rFonts w:ascii="Times New Roman" w:hAnsi="Times New Roman" w:cs="Times New Roman"/>
          <w:sz w:val="24"/>
          <w:szCs w:val="24"/>
          <w:highlight w:val="none"/>
        </w:rPr>
        <w:t>p Đ</w:t>
      </w:r>
      <w:r w:rsidRPr="00FF57B8">
        <w:rPr>
          <w:rStyle w:val="cf21"/>
          <w:rFonts w:ascii="Times New Roman" w:hAnsi="Times New Roman" w:cs="Times New Roman"/>
          <w:sz w:val="24"/>
          <w:szCs w:val="24"/>
          <w:highlight w:val="none"/>
        </w:rPr>
        <w:t>ồ</w:t>
      </w:r>
      <w:r w:rsidRPr="00FF57B8">
        <w:rPr>
          <w:rStyle w:val="cf11"/>
          <w:rFonts w:ascii="Times New Roman" w:hAnsi="Times New Roman" w:cs="Times New Roman"/>
          <w:sz w:val="24"/>
          <w:szCs w:val="24"/>
          <w:highlight w:val="none"/>
        </w:rPr>
        <w:t>ng H</w:t>
      </w:r>
      <w:r w:rsidRPr="00FF57B8">
        <w:rPr>
          <w:rStyle w:val="cf21"/>
          <w:rFonts w:ascii="Times New Roman" w:hAnsi="Times New Roman" w:cs="Times New Roman"/>
          <w:sz w:val="24"/>
          <w:szCs w:val="24"/>
          <w:highlight w:val="none"/>
        </w:rPr>
        <w:t>ủ</w:t>
      </w:r>
      <w:r w:rsidRPr="00FF57B8">
        <w:rPr>
          <w:rStyle w:val="cf11"/>
          <w:rFonts w:ascii="Times New Roman" w:hAnsi="Times New Roman" w:cs="Times New Roman"/>
          <w:sz w:val="24"/>
          <w:szCs w:val="24"/>
          <w:highlight w:val="none"/>
        </w:rPr>
        <w:t>y Chuy</w:t>
      </w:r>
      <w:r w:rsidRPr="00FF57B8">
        <w:rPr>
          <w:rStyle w:val="cf21"/>
          <w:rFonts w:ascii="Times New Roman" w:hAnsi="Times New Roman" w:cs="Times New Roman"/>
          <w:sz w:val="24"/>
          <w:szCs w:val="24"/>
          <w:highlight w:val="none"/>
        </w:rPr>
        <w:t>ể</w:t>
      </w:r>
      <w:r w:rsidRPr="00FF57B8">
        <w:rPr>
          <w:rStyle w:val="cf11"/>
          <w:rFonts w:ascii="Times New Roman" w:hAnsi="Times New Roman" w:cs="Times New Roman"/>
          <w:sz w:val="24"/>
          <w:szCs w:val="24"/>
          <w:highlight w:val="none"/>
        </w:rPr>
        <w:t>n là H</w:t>
      </w:r>
      <w:r w:rsidRPr="00FF57B8">
        <w:rPr>
          <w:rStyle w:val="cf21"/>
          <w:rFonts w:ascii="Times New Roman" w:hAnsi="Times New Roman" w:cs="Times New Roman"/>
          <w:sz w:val="24"/>
          <w:szCs w:val="24"/>
          <w:highlight w:val="none"/>
        </w:rPr>
        <w:t>ợ</w:t>
      </w:r>
      <w:r w:rsidRPr="00FF57B8">
        <w:rPr>
          <w:rStyle w:val="cf11"/>
          <w:rFonts w:ascii="Times New Roman" w:hAnsi="Times New Roman" w:cs="Times New Roman"/>
          <w:sz w:val="24"/>
          <w:szCs w:val="24"/>
          <w:highlight w:val="none"/>
        </w:rPr>
        <w:t xml:space="preserve">p </w:t>
      </w:r>
      <w:r w:rsidR="00133E3F" w:rsidRPr="00FF57B8">
        <w:rPr>
          <w:rStyle w:val="cf11"/>
          <w:rFonts w:ascii="Times New Roman" w:hAnsi="Times New Roman" w:cs="Times New Roman"/>
          <w:sz w:val="24"/>
          <w:szCs w:val="24"/>
          <w:highlight w:val="none"/>
        </w:rPr>
        <w:t>đ</w:t>
      </w:r>
      <w:r w:rsidR="00133E3F" w:rsidRPr="00FF57B8">
        <w:rPr>
          <w:rStyle w:val="cf21"/>
          <w:rFonts w:ascii="Times New Roman" w:hAnsi="Times New Roman" w:cs="Times New Roman"/>
          <w:sz w:val="24"/>
          <w:szCs w:val="24"/>
          <w:highlight w:val="none"/>
        </w:rPr>
        <w:t>ồ</w:t>
      </w:r>
      <w:r w:rsidRPr="00FF57B8">
        <w:rPr>
          <w:rStyle w:val="cf11"/>
          <w:rFonts w:ascii="Times New Roman" w:hAnsi="Times New Roman" w:cs="Times New Roman"/>
          <w:sz w:val="24"/>
          <w:szCs w:val="24"/>
          <w:highlight w:val="none"/>
        </w:rPr>
        <w:t xml:space="preserve">ng </w:t>
      </w:r>
      <w:r w:rsidR="00133E3F" w:rsidRPr="00FF57B8">
        <w:rPr>
          <w:rFonts w:ascii="Times New Roman" w:hAnsi="Times New Roman"/>
          <w:sz w:val="24"/>
          <w:szCs w:val="24"/>
        </w:rPr>
        <w:t xml:space="preserve">bảo hiểm </w:t>
      </w:r>
      <w:r w:rsidRPr="00FF57B8">
        <w:rPr>
          <w:rStyle w:val="cf11"/>
          <w:rFonts w:ascii="Times New Roman" w:hAnsi="Times New Roman" w:cs="Times New Roman"/>
          <w:sz w:val="24"/>
          <w:szCs w:val="24"/>
          <w:highlight w:val="none"/>
        </w:rPr>
        <w:t>đư</w:t>
      </w:r>
      <w:r w:rsidRPr="00FF57B8">
        <w:rPr>
          <w:rStyle w:val="cf21"/>
          <w:rFonts w:ascii="Times New Roman" w:hAnsi="Times New Roman" w:cs="Times New Roman"/>
          <w:sz w:val="24"/>
          <w:szCs w:val="24"/>
          <w:highlight w:val="none"/>
        </w:rPr>
        <w:t>ợ</w:t>
      </w:r>
      <w:r w:rsidRPr="00FF57B8">
        <w:rPr>
          <w:rStyle w:val="cf11"/>
          <w:rFonts w:ascii="Times New Roman" w:hAnsi="Times New Roman" w:cs="Times New Roman"/>
          <w:sz w:val="24"/>
          <w:szCs w:val="24"/>
          <w:highlight w:val="none"/>
        </w:rPr>
        <w:t>c phát hành trư</w:t>
      </w:r>
      <w:r w:rsidRPr="00FF57B8">
        <w:rPr>
          <w:rStyle w:val="cf21"/>
          <w:rFonts w:ascii="Times New Roman" w:hAnsi="Times New Roman" w:cs="Times New Roman"/>
          <w:sz w:val="24"/>
          <w:szCs w:val="24"/>
          <w:highlight w:val="none"/>
        </w:rPr>
        <w:t>ớ</w:t>
      </w:r>
      <w:r w:rsidRPr="00FF57B8">
        <w:rPr>
          <w:rStyle w:val="cf11"/>
          <w:rFonts w:ascii="Times New Roman" w:hAnsi="Times New Roman" w:cs="Times New Roman"/>
          <w:sz w:val="24"/>
          <w:szCs w:val="24"/>
          <w:highlight w:val="none"/>
        </w:rPr>
        <w:t xml:space="preserve">c </w:t>
      </w:r>
      <w:r w:rsidR="001003B5" w:rsidRPr="00FF57B8">
        <w:rPr>
          <w:rStyle w:val="cf11"/>
          <w:rFonts w:ascii="Times New Roman" w:hAnsi="Times New Roman" w:cs="Times New Roman"/>
          <w:sz w:val="24"/>
          <w:szCs w:val="24"/>
          <w:highlight w:val="none"/>
        </w:rPr>
        <w:t>th</w:t>
      </w:r>
      <w:r w:rsidRPr="00FF57B8">
        <w:rPr>
          <w:rStyle w:val="cf21"/>
          <w:rFonts w:ascii="Times New Roman" w:hAnsi="Times New Roman" w:cs="Times New Roman"/>
          <w:sz w:val="24"/>
          <w:szCs w:val="24"/>
          <w:highlight w:val="none"/>
        </w:rPr>
        <w:t>ờ</w:t>
      </w:r>
      <w:r w:rsidRPr="00FF57B8">
        <w:rPr>
          <w:rStyle w:val="cf11"/>
          <w:rFonts w:ascii="Times New Roman" w:hAnsi="Times New Roman" w:cs="Times New Roman"/>
          <w:sz w:val="24"/>
          <w:szCs w:val="24"/>
          <w:highlight w:val="none"/>
        </w:rPr>
        <w:t>i gian khuy</w:t>
      </w:r>
      <w:r w:rsidRPr="00FF57B8">
        <w:rPr>
          <w:rStyle w:val="cf21"/>
          <w:rFonts w:ascii="Times New Roman" w:hAnsi="Times New Roman" w:cs="Times New Roman"/>
          <w:sz w:val="24"/>
          <w:szCs w:val="24"/>
          <w:highlight w:val="none"/>
        </w:rPr>
        <w:t>ế</w:t>
      </w:r>
      <w:r w:rsidRPr="00FF57B8">
        <w:rPr>
          <w:rStyle w:val="cf11"/>
          <w:rFonts w:ascii="Times New Roman" w:hAnsi="Times New Roman" w:cs="Times New Roman"/>
          <w:sz w:val="24"/>
          <w:szCs w:val="24"/>
          <w:highlight w:val="none"/>
        </w:rPr>
        <w:t>n m</w:t>
      </w:r>
      <w:r w:rsidRPr="00FF57B8">
        <w:rPr>
          <w:rStyle w:val="cf21"/>
          <w:rFonts w:ascii="Times New Roman" w:hAnsi="Times New Roman" w:cs="Times New Roman"/>
          <w:sz w:val="24"/>
          <w:szCs w:val="24"/>
          <w:highlight w:val="none"/>
        </w:rPr>
        <w:t>ạ</w:t>
      </w:r>
      <w:r w:rsidRPr="00FF57B8">
        <w:rPr>
          <w:rStyle w:val="cf11"/>
          <w:rFonts w:ascii="Times New Roman" w:hAnsi="Times New Roman" w:cs="Times New Roman"/>
          <w:sz w:val="24"/>
          <w:szCs w:val="24"/>
          <w:highlight w:val="none"/>
        </w:rPr>
        <w:t>i, b</w:t>
      </w:r>
      <w:r w:rsidRPr="00FF57B8">
        <w:rPr>
          <w:rStyle w:val="cf21"/>
          <w:rFonts w:ascii="Times New Roman" w:hAnsi="Times New Roman" w:cs="Times New Roman"/>
          <w:sz w:val="24"/>
          <w:szCs w:val="24"/>
          <w:highlight w:val="none"/>
        </w:rPr>
        <w:t>ị</w:t>
      </w:r>
      <w:r w:rsidRPr="00FF57B8">
        <w:rPr>
          <w:rStyle w:val="cf11"/>
          <w:rFonts w:ascii="Times New Roman" w:hAnsi="Times New Roman" w:cs="Times New Roman"/>
          <w:sz w:val="24"/>
          <w:szCs w:val="24"/>
          <w:highlight w:val="none"/>
        </w:rPr>
        <w:t xml:space="preserve"> khách hàng h</w:t>
      </w:r>
      <w:r w:rsidRPr="00FF57B8">
        <w:rPr>
          <w:rStyle w:val="cf21"/>
          <w:rFonts w:ascii="Times New Roman" w:hAnsi="Times New Roman" w:cs="Times New Roman"/>
          <w:sz w:val="24"/>
          <w:szCs w:val="24"/>
          <w:highlight w:val="none"/>
        </w:rPr>
        <w:t>ủ</w:t>
      </w:r>
      <w:r w:rsidRPr="00FF57B8">
        <w:rPr>
          <w:rStyle w:val="cf11"/>
          <w:rFonts w:ascii="Times New Roman" w:hAnsi="Times New Roman" w:cs="Times New Roman"/>
          <w:sz w:val="24"/>
          <w:szCs w:val="24"/>
          <w:highlight w:val="none"/>
        </w:rPr>
        <w:t>y trong Th</w:t>
      </w:r>
      <w:r w:rsidRPr="00FF57B8">
        <w:rPr>
          <w:rStyle w:val="cf21"/>
          <w:rFonts w:ascii="Times New Roman" w:hAnsi="Times New Roman" w:cs="Times New Roman"/>
          <w:sz w:val="24"/>
          <w:szCs w:val="24"/>
          <w:highlight w:val="none"/>
        </w:rPr>
        <w:t>ờ</w:t>
      </w:r>
      <w:r w:rsidRPr="00FF57B8">
        <w:rPr>
          <w:rStyle w:val="cf11"/>
          <w:rFonts w:ascii="Times New Roman" w:hAnsi="Times New Roman" w:cs="Times New Roman"/>
          <w:sz w:val="24"/>
          <w:szCs w:val="24"/>
          <w:highlight w:val="none"/>
        </w:rPr>
        <w:t xml:space="preserve">i </w:t>
      </w:r>
      <w:r w:rsidR="001003B5" w:rsidRPr="00FF57B8">
        <w:rPr>
          <w:rStyle w:val="cf11"/>
          <w:rFonts w:ascii="Times New Roman" w:hAnsi="Times New Roman" w:cs="Times New Roman"/>
          <w:sz w:val="24"/>
          <w:szCs w:val="24"/>
          <w:highlight w:val="none"/>
        </w:rPr>
        <w:t>h</w:t>
      </w:r>
      <w:r w:rsidR="001003B5" w:rsidRPr="00FF57B8">
        <w:rPr>
          <w:rStyle w:val="cf21"/>
          <w:rFonts w:ascii="Times New Roman" w:hAnsi="Times New Roman" w:cs="Times New Roman"/>
          <w:sz w:val="24"/>
          <w:szCs w:val="24"/>
          <w:highlight w:val="none"/>
        </w:rPr>
        <w:t>ạ</w:t>
      </w:r>
      <w:r w:rsidR="001003B5" w:rsidRPr="00FF57B8">
        <w:rPr>
          <w:rStyle w:val="cf11"/>
          <w:rFonts w:ascii="Times New Roman" w:hAnsi="Times New Roman" w:cs="Times New Roman"/>
          <w:sz w:val="24"/>
          <w:szCs w:val="24"/>
          <w:highlight w:val="none"/>
        </w:rPr>
        <w:t>n cân nh</w:t>
      </w:r>
      <w:r w:rsidR="001003B5" w:rsidRPr="00FF57B8">
        <w:rPr>
          <w:rStyle w:val="cf21"/>
          <w:rFonts w:ascii="Times New Roman" w:hAnsi="Times New Roman" w:cs="Times New Roman"/>
          <w:sz w:val="24"/>
          <w:szCs w:val="24"/>
          <w:highlight w:val="none"/>
        </w:rPr>
        <w:t>ắ</w:t>
      </w:r>
      <w:r w:rsidR="001003B5" w:rsidRPr="00FF57B8">
        <w:rPr>
          <w:rStyle w:val="cf11"/>
          <w:rFonts w:ascii="Times New Roman" w:hAnsi="Times New Roman" w:cs="Times New Roman"/>
          <w:sz w:val="24"/>
          <w:szCs w:val="24"/>
          <w:highlight w:val="none"/>
        </w:rPr>
        <w:t>c</w:t>
      </w:r>
      <w:r w:rsidRPr="00FF57B8">
        <w:rPr>
          <w:rStyle w:val="cf11"/>
          <w:rFonts w:ascii="Times New Roman" w:hAnsi="Times New Roman" w:cs="Times New Roman"/>
          <w:sz w:val="24"/>
          <w:szCs w:val="24"/>
          <w:highlight w:val="none"/>
        </w:rPr>
        <w:t>, chuy</w:t>
      </w:r>
      <w:r w:rsidRPr="00FF57B8">
        <w:rPr>
          <w:rStyle w:val="cf21"/>
          <w:rFonts w:ascii="Times New Roman" w:hAnsi="Times New Roman" w:cs="Times New Roman"/>
          <w:sz w:val="24"/>
          <w:szCs w:val="24"/>
          <w:highlight w:val="none"/>
        </w:rPr>
        <w:t>ể</w:t>
      </w:r>
      <w:r w:rsidRPr="00FF57B8">
        <w:rPr>
          <w:rStyle w:val="cf11"/>
          <w:rFonts w:ascii="Times New Roman" w:hAnsi="Times New Roman" w:cs="Times New Roman"/>
          <w:sz w:val="24"/>
          <w:szCs w:val="24"/>
          <w:highlight w:val="none"/>
        </w:rPr>
        <w:t>n sang H</w:t>
      </w:r>
      <w:r w:rsidRPr="00FF57B8">
        <w:rPr>
          <w:rStyle w:val="cf21"/>
          <w:rFonts w:ascii="Times New Roman" w:hAnsi="Times New Roman" w:cs="Times New Roman"/>
          <w:sz w:val="24"/>
          <w:szCs w:val="24"/>
          <w:highlight w:val="none"/>
        </w:rPr>
        <w:t>ợ</w:t>
      </w:r>
      <w:r w:rsidR="00F9221B" w:rsidRPr="00FF57B8">
        <w:rPr>
          <w:rStyle w:val="cf11"/>
          <w:rFonts w:ascii="Times New Roman" w:hAnsi="Times New Roman" w:cs="Times New Roman"/>
          <w:sz w:val="24"/>
          <w:szCs w:val="24"/>
          <w:highlight w:val="none"/>
        </w:rPr>
        <w:t>p đ</w:t>
      </w:r>
      <w:r w:rsidR="00F9221B" w:rsidRPr="00FF57B8">
        <w:rPr>
          <w:rStyle w:val="cf21"/>
          <w:rFonts w:ascii="Times New Roman" w:hAnsi="Times New Roman" w:cs="Times New Roman"/>
          <w:sz w:val="24"/>
          <w:szCs w:val="24"/>
          <w:highlight w:val="none"/>
        </w:rPr>
        <w:t>ồ</w:t>
      </w:r>
      <w:r w:rsidR="00F9221B" w:rsidRPr="00FF57B8">
        <w:rPr>
          <w:rStyle w:val="cf11"/>
          <w:rFonts w:ascii="Times New Roman" w:hAnsi="Times New Roman" w:cs="Times New Roman"/>
          <w:sz w:val="24"/>
          <w:szCs w:val="24"/>
          <w:highlight w:val="none"/>
        </w:rPr>
        <w:t xml:space="preserve">ng </w:t>
      </w:r>
      <w:r w:rsidR="00D94BC8" w:rsidRPr="00FF57B8">
        <w:rPr>
          <w:rFonts w:ascii="Times New Roman" w:hAnsi="Times New Roman"/>
          <w:sz w:val="24"/>
          <w:szCs w:val="24"/>
        </w:rPr>
        <w:t xml:space="preserve">bảo hiểm </w:t>
      </w:r>
      <w:r w:rsidRPr="00FF57B8">
        <w:rPr>
          <w:rStyle w:val="cf11"/>
          <w:rFonts w:ascii="Times New Roman" w:hAnsi="Times New Roman" w:cs="Times New Roman"/>
          <w:sz w:val="24"/>
          <w:szCs w:val="24"/>
          <w:highlight w:val="none"/>
        </w:rPr>
        <w:t xml:space="preserve">khác trong </w:t>
      </w:r>
      <w:r w:rsidR="00D94BC8" w:rsidRPr="00FF57B8">
        <w:rPr>
          <w:rStyle w:val="cf11"/>
          <w:rFonts w:ascii="Times New Roman" w:hAnsi="Times New Roman" w:cs="Times New Roman"/>
          <w:sz w:val="24"/>
          <w:szCs w:val="24"/>
          <w:highlight w:val="none"/>
        </w:rPr>
        <w:t>t</w:t>
      </w:r>
      <w:r w:rsidRPr="00FF57B8">
        <w:rPr>
          <w:rStyle w:val="cf11"/>
          <w:rFonts w:ascii="Times New Roman" w:hAnsi="Times New Roman" w:cs="Times New Roman"/>
          <w:sz w:val="24"/>
          <w:szCs w:val="24"/>
          <w:highlight w:val="none"/>
        </w:rPr>
        <w:t>h</w:t>
      </w:r>
      <w:r w:rsidRPr="00FF57B8">
        <w:rPr>
          <w:rStyle w:val="cf21"/>
          <w:rFonts w:ascii="Times New Roman" w:hAnsi="Times New Roman" w:cs="Times New Roman"/>
          <w:sz w:val="24"/>
          <w:szCs w:val="24"/>
          <w:highlight w:val="none"/>
        </w:rPr>
        <w:t>ờ</w:t>
      </w:r>
      <w:r w:rsidRPr="00FF57B8">
        <w:rPr>
          <w:rStyle w:val="cf11"/>
          <w:rFonts w:ascii="Times New Roman" w:hAnsi="Times New Roman" w:cs="Times New Roman"/>
          <w:sz w:val="24"/>
          <w:szCs w:val="24"/>
          <w:highlight w:val="none"/>
        </w:rPr>
        <w:t>i gian khuy</w:t>
      </w:r>
      <w:r w:rsidRPr="00FF57B8">
        <w:rPr>
          <w:rStyle w:val="cf21"/>
          <w:rFonts w:ascii="Times New Roman" w:hAnsi="Times New Roman" w:cs="Times New Roman"/>
          <w:sz w:val="24"/>
          <w:szCs w:val="24"/>
          <w:highlight w:val="none"/>
        </w:rPr>
        <w:t>ế</w:t>
      </w:r>
      <w:r w:rsidRPr="00FF57B8">
        <w:rPr>
          <w:rStyle w:val="cf11"/>
          <w:rFonts w:ascii="Times New Roman" w:hAnsi="Times New Roman" w:cs="Times New Roman"/>
          <w:sz w:val="24"/>
          <w:szCs w:val="24"/>
          <w:highlight w:val="none"/>
        </w:rPr>
        <w:t>n m</w:t>
      </w:r>
      <w:r w:rsidRPr="00FF57B8">
        <w:rPr>
          <w:rStyle w:val="cf21"/>
          <w:rFonts w:ascii="Times New Roman" w:hAnsi="Times New Roman" w:cs="Times New Roman"/>
          <w:sz w:val="24"/>
          <w:szCs w:val="24"/>
          <w:highlight w:val="none"/>
        </w:rPr>
        <w:t>ạ</w:t>
      </w:r>
      <w:r w:rsidRPr="00FF57B8">
        <w:rPr>
          <w:rStyle w:val="cf11"/>
          <w:rFonts w:ascii="Times New Roman" w:hAnsi="Times New Roman" w:cs="Times New Roman"/>
          <w:sz w:val="24"/>
          <w:szCs w:val="24"/>
          <w:highlight w:val="none"/>
        </w:rPr>
        <w:t>i v</w:t>
      </w:r>
      <w:r w:rsidRPr="00FF57B8">
        <w:rPr>
          <w:rStyle w:val="cf21"/>
          <w:rFonts w:ascii="Times New Roman" w:hAnsi="Times New Roman" w:cs="Times New Roman"/>
          <w:sz w:val="24"/>
          <w:szCs w:val="24"/>
          <w:highlight w:val="none"/>
        </w:rPr>
        <w:t>ớ</w:t>
      </w:r>
      <w:r w:rsidRPr="00FF57B8">
        <w:rPr>
          <w:rStyle w:val="cf11"/>
          <w:rFonts w:ascii="Times New Roman" w:hAnsi="Times New Roman" w:cs="Times New Roman"/>
          <w:sz w:val="24"/>
          <w:szCs w:val="24"/>
          <w:highlight w:val="none"/>
        </w:rPr>
        <w:t>i cùng m</w:t>
      </w:r>
      <w:r w:rsidRPr="00FF57B8">
        <w:rPr>
          <w:rStyle w:val="cf21"/>
          <w:rFonts w:ascii="Times New Roman" w:hAnsi="Times New Roman" w:cs="Times New Roman"/>
          <w:sz w:val="24"/>
          <w:szCs w:val="24"/>
          <w:highlight w:val="none"/>
        </w:rPr>
        <w:t>ộ</w:t>
      </w:r>
      <w:r w:rsidRPr="00FF57B8">
        <w:rPr>
          <w:rStyle w:val="cf11"/>
          <w:rFonts w:ascii="Times New Roman" w:hAnsi="Times New Roman" w:cs="Times New Roman"/>
          <w:sz w:val="24"/>
          <w:szCs w:val="24"/>
          <w:highlight w:val="none"/>
        </w:rPr>
        <w:t>t (01) Ngư</w:t>
      </w:r>
      <w:r w:rsidRPr="00FF57B8">
        <w:rPr>
          <w:rStyle w:val="cf21"/>
          <w:rFonts w:ascii="Times New Roman" w:hAnsi="Times New Roman" w:cs="Times New Roman"/>
          <w:sz w:val="24"/>
          <w:szCs w:val="24"/>
          <w:highlight w:val="none"/>
        </w:rPr>
        <w:t>ờ</w:t>
      </w:r>
      <w:r w:rsidRPr="00FF57B8">
        <w:rPr>
          <w:rStyle w:val="cf11"/>
          <w:rFonts w:ascii="Times New Roman" w:hAnsi="Times New Roman" w:cs="Times New Roman"/>
          <w:sz w:val="24"/>
          <w:szCs w:val="24"/>
          <w:highlight w:val="none"/>
        </w:rPr>
        <w:t>i đư</w:t>
      </w:r>
      <w:r w:rsidRPr="00FF57B8">
        <w:rPr>
          <w:rStyle w:val="cf21"/>
          <w:rFonts w:ascii="Times New Roman" w:hAnsi="Times New Roman" w:cs="Times New Roman"/>
          <w:sz w:val="24"/>
          <w:szCs w:val="24"/>
          <w:highlight w:val="none"/>
        </w:rPr>
        <w:t>ợ</w:t>
      </w:r>
      <w:r w:rsidRPr="00FF57B8">
        <w:rPr>
          <w:rStyle w:val="cf11"/>
          <w:rFonts w:ascii="Times New Roman" w:hAnsi="Times New Roman" w:cs="Times New Roman"/>
          <w:sz w:val="24"/>
          <w:szCs w:val="24"/>
          <w:highlight w:val="none"/>
        </w:rPr>
        <w:t>c b</w:t>
      </w:r>
      <w:r w:rsidRPr="00FF57B8">
        <w:rPr>
          <w:rStyle w:val="cf21"/>
          <w:rFonts w:ascii="Times New Roman" w:hAnsi="Times New Roman" w:cs="Times New Roman"/>
          <w:sz w:val="24"/>
          <w:szCs w:val="24"/>
          <w:highlight w:val="none"/>
        </w:rPr>
        <w:t>ả</w:t>
      </w:r>
      <w:r w:rsidRPr="00FF57B8">
        <w:rPr>
          <w:rStyle w:val="cf11"/>
          <w:rFonts w:ascii="Times New Roman" w:hAnsi="Times New Roman" w:cs="Times New Roman"/>
          <w:sz w:val="24"/>
          <w:szCs w:val="24"/>
          <w:highlight w:val="none"/>
        </w:rPr>
        <w:t>o hi</w:t>
      </w:r>
      <w:r w:rsidRPr="00FF57B8">
        <w:rPr>
          <w:rStyle w:val="cf21"/>
          <w:rFonts w:ascii="Times New Roman" w:hAnsi="Times New Roman" w:cs="Times New Roman"/>
          <w:sz w:val="24"/>
          <w:szCs w:val="24"/>
          <w:highlight w:val="none"/>
        </w:rPr>
        <w:t>ể</w:t>
      </w:r>
      <w:r w:rsidRPr="00FF57B8">
        <w:rPr>
          <w:rStyle w:val="cf11"/>
          <w:rFonts w:ascii="Times New Roman" w:hAnsi="Times New Roman" w:cs="Times New Roman"/>
          <w:sz w:val="24"/>
          <w:szCs w:val="24"/>
          <w:highlight w:val="none"/>
        </w:rPr>
        <w:t xml:space="preserve">m). </w:t>
      </w:r>
    </w:p>
    <w:p w14:paraId="4449FF56" w14:textId="06F305F6" w:rsidR="002630F2" w:rsidRPr="00FF57B8" w:rsidRDefault="002630F2" w:rsidP="00FF57B8">
      <w:pPr>
        <w:pStyle w:val="ListParagraph"/>
        <w:numPr>
          <w:ilvl w:val="0"/>
          <w:numId w:val="14"/>
        </w:numPr>
        <w:spacing w:before="120" w:after="120" w:line="276" w:lineRule="auto"/>
        <w:ind w:left="567" w:hanging="567"/>
        <w:jc w:val="both"/>
        <w:rPr>
          <w:rFonts w:ascii="Times New Roman" w:hAnsi="Times New Roman"/>
          <w:sz w:val="24"/>
          <w:szCs w:val="24"/>
        </w:rPr>
      </w:pPr>
      <w:r w:rsidRPr="00FF57B8">
        <w:rPr>
          <w:rFonts w:ascii="Times New Roman" w:hAnsi="Times New Roman"/>
          <w:sz w:val="24"/>
          <w:szCs w:val="24"/>
        </w:rPr>
        <w:t>C</w:t>
      </w:r>
      <w:r w:rsidRPr="00FF57B8">
        <w:rPr>
          <w:rFonts w:ascii="Times New Roman" w:hAnsi="Times New Roman" w:cs="Cambria"/>
          <w:sz w:val="24"/>
          <w:szCs w:val="24"/>
        </w:rPr>
        <w:t>ơ</w:t>
      </w:r>
      <w:r w:rsidRPr="00FF57B8">
        <w:rPr>
          <w:rFonts w:ascii="Times New Roman" w:hAnsi="Times New Roman"/>
          <w:sz w:val="24"/>
          <w:szCs w:val="24"/>
        </w:rPr>
        <w:t xml:space="preserve"> c</w:t>
      </w:r>
      <w:r w:rsidRPr="00FF57B8">
        <w:rPr>
          <w:rFonts w:ascii="Times New Roman" w:hAnsi="Times New Roman" w:cs="Cambria"/>
          <w:sz w:val="24"/>
          <w:szCs w:val="24"/>
        </w:rPr>
        <w:t>ấ</w:t>
      </w:r>
      <w:r w:rsidRPr="00FF57B8">
        <w:rPr>
          <w:rFonts w:ascii="Times New Roman" w:hAnsi="Times New Roman"/>
          <w:sz w:val="24"/>
          <w:szCs w:val="24"/>
        </w:rPr>
        <w:t>u gi</w:t>
      </w:r>
      <w:r w:rsidRPr="00FF57B8">
        <w:rPr>
          <w:rFonts w:ascii="Times New Roman" w:hAnsi="Times New Roman" w:cs="Cambria"/>
          <w:sz w:val="24"/>
          <w:szCs w:val="24"/>
        </w:rPr>
        <w:t>ả</w:t>
      </w:r>
      <w:r w:rsidRPr="00FF57B8">
        <w:rPr>
          <w:rFonts w:ascii="Times New Roman" w:hAnsi="Times New Roman"/>
          <w:sz w:val="24"/>
          <w:szCs w:val="24"/>
        </w:rPr>
        <w:t>i th</w:t>
      </w:r>
      <w:r w:rsidRPr="00FF57B8">
        <w:rPr>
          <w:rFonts w:ascii="Times New Roman" w:hAnsi="Times New Roman" w:cs="Cambria"/>
          <w:sz w:val="24"/>
          <w:szCs w:val="24"/>
        </w:rPr>
        <w:t>ưở</w:t>
      </w:r>
      <w:r w:rsidRPr="00FF57B8">
        <w:rPr>
          <w:rFonts w:ascii="Times New Roman" w:hAnsi="Times New Roman"/>
          <w:sz w:val="24"/>
          <w:szCs w:val="24"/>
        </w:rPr>
        <w:t>ng (nội dung giải th</w:t>
      </w:r>
      <w:r w:rsidRPr="00FF57B8">
        <w:rPr>
          <w:rFonts w:ascii="Times New Roman" w:hAnsi="Times New Roman" w:hint="eastAsia"/>
          <w:sz w:val="24"/>
          <w:szCs w:val="24"/>
        </w:rPr>
        <w:t>ư</w:t>
      </w:r>
      <w:r w:rsidRPr="00FF57B8">
        <w:rPr>
          <w:rFonts w:ascii="Times New Roman" w:hAnsi="Times New Roman"/>
          <w:sz w:val="24"/>
          <w:szCs w:val="24"/>
        </w:rPr>
        <w:t>ởng, giá trị giải th</w:t>
      </w:r>
      <w:r w:rsidRPr="00FF57B8">
        <w:rPr>
          <w:rFonts w:ascii="Times New Roman" w:hAnsi="Times New Roman" w:hint="eastAsia"/>
          <w:sz w:val="24"/>
          <w:szCs w:val="24"/>
        </w:rPr>
        <w:t>ư</w:t>
      </w:r>
      <w:r w:rsidRPr="00FF57B8">
        <w:rPr>
          <w:rFonts w:ascii="Times New Roman" w:hAnsi="Times New Roman"/>
          <w:sz w:val="24"/>
          <w:szCs w:val="24"/>
        </w:rPr>
        <w:t>ởng, số l</w:t>
      </w:r>
      <w:r w:rsidRPr="00FF57B8">
        <w:rPr>
          <w:rFonts w:ascii="Times New Roman" w:hAnsi="Times New Roman" w:hint="eastAsia"/>
          <w:sz w:val="24"/>
          <w:szCs w:val="24"/>
        </w:rPr>
        <w:t>ư</w:t>
      </w:r>
      <w:r w:rsidRPr="00FF57B8">
        <w:rPr>
          <w:rFonts w:ascii="Times New Roman" w:hAnsi="Times New Roman"/>
          <w:sz w:val="24"/>
          <w:szCs w:val="24"/>
        </w:rPr>
        <w:t>ợng giải th</w:t>
      </w:r>
      <w:r w:rsidRPr="00FF57B8">
        <w:rPr>
          <w:rFonts w:ascii="Times New Roman" w:hAnsi="Times New Roman" w:hint="eastAsia"/>
          <w:sz w:val="24"/>
          <w:szCs w:val="24"/>
        </w:rPr>
        <w:t>ư</w:t>
      </w:r>
      <w:r w:rsidRPr="00FF57B8">
        <w:rPr>
          <w:rFonts w:ascii="Times New Roman" w:hAnsi="Times New Roman"/>
          <w:sz w:val="24"/>
          <w:szCs w:val="24"/>
        </w:rPr>
        <w:t>ởng</w:t>
      </w:r>
      <w:r w:rsidR="00CC174D" w:rsidRPr="00FF57B8">
        <w:rPr>
          <w:rFonts w:ascii="Times New Roman" w:hAnsi="Times New Roman"/>
          <w:sz w:val="24"/>
          <w:szCs w:val="24"/>
        </w:rPr>
        <w:t>)</w:t>
      </w:r>
      <w:r w:rsidR="00864EFD" w:rsidRPr="00FF57B8">
        <w:rPr>
          <w:rFonts w:ascii="Times New Roman" w:hAnsi="Times New Roman"/>
          <w:sz w:val="24"/>
          <w:szCs w:val="24"/>
        </w:rPr>
        <w:t xml:space="preserve">: Theo </w:t>
      </w:r>
      <w:r w:rsidR="0037009C" w:rsidRPr="00FF57B8">
        <w:rPr>
          <w:rFonts w:ascii="Times New Roman" w:hAnsi="Times New Roman"/>
          <w:sz w:val="24"/>
          <w:szCs w:val="24"/>
        </w:rPr>
        <w:t>chi tiết tại mục 10</w:t>
      </w:r>
      <w:r w:rsidR="00864EFD" w:rsidRPr="00FF57B8">
        <w:rPr>
          <w:rFonts w:ascii="Times New Roman" w:hAnsi="Times New Roman"/>
          <w:sz w:val="24"/>
          <w:szCs w:val="24"/>
        </w:rPr>
        <w:t>.</w:t>
      </w:r>
    </w:p>
    <w:p w14:paraId="65D55E95" w14:textId="6A9AFEE6" w:rsidR="002630F2" w:rsidRPr="00FF57B8" w:rsidRDefault="002630F2" w:rsidP="00FF57B8">
      <w:pPr>
        <w:numPr>
          <w:ilvl w:val="0"/>
          <w:numId w:val="14"/>
        </w:numPr>
        <w:spacing w:before="120" w:after="120" w:line="276" w:lineRule="auto"/>
        <w:ind w:left="567" w:hanging="567"/>
        <w:jc w:val="both"/>
        <w:rPr>
          <w:rFonts w:ascii="Times New Roman" w:hAnsi="Times New Roman"/>
          <w:sz w:val="24"/>
          <w:szCs w:val="24"/>
        </w:rPr>
      </w:pPr>
      <w:r w:rsidRPr="00FF57B8">
        <w:rPr>
          <w:rFonts w:ascii="Times New Roman" w:hAnsi="Times New Roman"/>
          <w:sz w:val="24"/>
          <w:szCs w:val="24"/>
        </w:rPr>
        <w:t xml:space="preserve">Tổng giá trị hàng hóa, dịch vụ </w:t>
      </w:r>
      <w:r w:rsidR="00B560B0" w:rsidRPr="00FF57B8">
        <w:rPr>
          <w:rFonts w:ascii="Times New Roman" w:hAnsi="Times New Roman"/>
          <w:sz w:val="24"/>
          <w:szCs w:val="24"/>
        </w:rPr>
        <w:t xml:space="preserve">ước tính </w:t>
      </w:r>
      <w:r w:rsidRPr="00FF57B8">
        <w:rPr>
          <w:rFonts w:ascii="Times New Roman" w:hAnsi="Times New Roman"/>
          <w:sz w:val="24"/>
          <w:szCs w:val="24"/>
        </w:rPr>
        <w:t xml:space="preserve">dùng để khuyến mại: </w:t>
      </w:r>
      <w:r w:rsidR="003438A2" w:rsidRPr="00FF57B8">
        <w:rPr>
          <w:rFonts w:ascii="Times New Roman" w:hAnsi="Times New Roman"/>
          <w:sz w:val="24"/>
          <w:szCs w:val="24"/>
        </w:rPr>
        <w:t>93.</w:t>
      </w:r>
      <w:r w:rsidR="00522C1E" w:rsidRPr="00FF57B8">
        <w:rPr>
          <w:rFonts w:ascii="Times New Roman" w:hAnsi="Times New Roman"/>
          <w:sz w:val="24"/>
          <w:szCs w:val="24"/>
        </w:rPr>
        <w:t>000</w:t>
      </w:r>
      <w:r w:rsidR="003438A2" w:rsidRPr="00FF57B8">
        <w:rPr>
          <w:rFonts w:ascii="Times New Roman" w:hAnsi="Times New Roman"/>
          <w:sz w:val="24"/>
          <w:szCs w:val="24"/>
        </w:rPr>
        <w:t>.000</w:t>
      </w:r>
      <w:r w:rsidR="003438A2" w:rsidRPr="00FF57B8">
        <w:rPr>
          <w:rFonts w:ascii="Times New Roman" w:hAnsi="Times New Roman"/>
          <w:sz w:val="24"/>
          <w:szCs w:val="24"/>
          <w:lang w:val="vi-VN"/>
        </w:rPr>
        <w:t xml:space="preserve"> </w:t>
      </w:r>
      <w:r w:rsidR="00AB555F" w:rsidRPr="00FF57B8">
        <w:rPr>
          <w:rFonts w:ascii="Times New Roman" w:hAnsi="Times New Roman"/>
          <w:sz w:val="24"/>
          <w:szCs w:val="24"/>
        </w:rPr>
        <w:t>VND</w:t>
      </w:r>
      <w:r w:rsidRPr="00FF57B8">
        <w:rPr>
          <w:rFonts w:ascii="Times New Roman" w:hAnsi="Times New Roman"/>
          <w:sz w:val="24"/>
          <w:szCs w:val="24"/>
        </w:rPr>
        <w:t xml:space="preserve"> (Bằng chữ: </w:t>
      </w:r>
      <w:r w:rsidR="0090139F" w:rsidRPr="00FF57B8">
        <w:rPr>
          <w:rFonts w:ascii="Times New Roman" w:hAnsi="Times New Roman"/>
          <w:sz w:val="24"/>
          <w:szCs w:val="24"/>
        </w:rPr>
        <w:t>Chín</w:t>
      </w:r>
      <w:r w:rsidR="005A6FAF" w:rsidRPr="00FF57B8">
        <w:rPr>
          <w:rFonts w:ascii="Times New Roman" w:hAnsi="Times New Roman"/>
          <w:sz w:val="24"/>
          <w:szCs w:val="24"/>
        </w:rPr>
        <w:t xml:space="preserve"> mươi </w:t>
      </w:r>
      <w:r w:rsidR="003438A2" w:rsidRPr="00FF57B8">
        <w:rPr>
          <w:rFonts w:ascii="Times New Roman" w:hAnsi="Times New Roman"/>
          <w:sz w:val="24"/>
          <w:szCs w:val="24"/>
        </w:rPr>
        <w:t>ba</w:t>
      </w:r>
      <w:r w:rsidR="003438A2" w:rsidRPr="00FF57B8">
        <w:rPr>
          <w:rFonts w:ascii="Times New Roman" w:hAnsi="Times New Roman"/>
          <w:sz w:val="24"/>
          <w:szCs w:val="24"/>
          <w:lang w:val="vi-VN"/>
        </w:rPr>
        <w:t xml:space="preserve"> triệu đồng</w:t>
      </w:r>
      <w:r w:rsidR="00D27833" w:rsidRPr="00FF57B8">
        <w:rPr>
          <w:rFonts w:ascii="Times New Roman" w:hAnsi="Times New Roman"/>
          <w:sz w:val="24"/>
          <w:szCs w:val="24"/>
          <w:lang w:val="vi-VN"/>
        </w:rPr>
        <w:t xml:space="preserve"> chẵn</w:t>
      </w:r>
      <w:r w:rsidRPr="00FF57B8">
        <w:rPr>
          <w:rFonts w:ascii="Times New Roman" w:hAnsi="Times New Roman"/>
          <w:sz w:val="24"/>
          <w:szCs w:val="24"/>
        </w:rPr>
        <w:t>)</w:t>
      </w:r>
    </w:p>
    <w:p w14:paraId="459A59E3" w14:textId="77777777" w:rsidR="002630F2" w:rsidRPr="00FF57B8" w:rsidRDefault="002630F2" w:rsidP="00FF57B8">
      <w:pPr>
        <w:numPr>
          <w:ilvl w:val="0"/>
          <w:numId w:val="14"/>
        </w:numPr>
        <w:spacing w:before="120" w:after="120" w:line="276" w:lineRule="auto"/>
        <w:ind w:left="567" w:hanging="567"/>
        <w:jc w:val="both"/>
        <w:rPr>
          <w:rFonts w:ascii="Times New Roman" w:hAnsi="Times New Roman"/>
          <w:sz w:val="24"/>
          <w:szCs w:val="24"/>
        </w:rPr>
      </w:pPr>
      <w:r w:rsidRPr="00FF57B8">
        <w:rPr>
          <w:rFonts w:ascii="Times New Roman" w:hAnsi="Times New Roman"/>
          <w:sz w:val="24"/>
          <w:szCs w:val="24"/>
        </w:rPr>
        <w:t xml:space="preserve">Nội dung chi Tiết của Chương trình khuyến mại: </w:t>
      </w:r>
    </w:p>
    <w:p w14:paraId="0ECB584F" w14:textId="0D9D9790" w:rsidR="000725BD" w:rsidRPr="00FF57B8" w:rsidRDefault="002F07A4" w:rsidP="00791A0C">
      <w:pPr>
        <w:pStyle w:val="ListParagraph"/>
        <w:numPr>
          <w:ilvl w:val="1"/>
          <w:numId w:val="12"/>
        </w:numPr>
        <w:tabs>
          <w:tab w:val="left" w:pos="1260"/>
        </w:tabs>
        <w:ind w:left="1260" w:hanging="720"/>
        <w:jc w:val="both"/>
        <w:rPr>
          <w:rFonts w:ascii="Times New Roman" w:hAnsi="Times New Roman"/>
          <w:sz w:val="24"/>
          <w:szCs w:val="24"/>
        </w:rPr>
      </w:pPr>
      <w:r w:rsidRPr="00FF57B8">
        <w:rPr>
          <w:rFonts w:ascii="Times New Roman" w:hAnsi="Times New Roman"/>
          <w:sz w:val="24"/>
          <w:szCs w:val="24"/>
        </w:rPr>
        <w:t xml:space="preserve">Từ ngày </w:t>
      </w:r>
      <w:r w:rsidR="00D06E5C" w:rsidRPr="00FF57B8">
        <w:rPr>
          <w:rFonts w:ascii="Times New Roman" w:hAnsi="Times New Roman"/>
          <w:b/>
          <w:bCs/>
          <w:sz w:val="24"/>
          <w:szCs w:val="24"/>
        </w:rPr>
        <w:t>0</w:t>
      </w:r>
      <w:r w:rsidR="009C6D18" w:rsidRPr="00FF57B8">
        <w:rPr>
          <w:rFonts w:ascii="Times New Roman" w:hAnsi="Times New Roman"/>
          <w:b/>
          <w:bCs/>
          <w:sz w:val="24"/>
          <w:szCs w:val="24"/>
        </w:rPr>
        <w:t>2</w:t>
      </w:r>
      <w:r w:rsidR="005E3D5C" w:rsidRPr="00FF57B8">
        <w:rPr>
          <w:rFonts w:ascii="Times New Roman" w:hAnsi="Times New Roman"/>
          <w:b/>
          <w:bCs/>
          <w:sz w:val="24"/>
          <w:szCs w:val="24"/>
        </w:rPr>
        <w:t>/</w:t>
      </w:r>
      <w:r w:rsidR="00522C1E" w:rsidRPr="00FF57B8">
        <w:rPr>
          <w:rFonts w:ascii="Times New Roman" w:hAnsi="Times New Roman"/>
          <w:b/>
          <w:bCs/>
          <w:sz w:val="24"/>
          <w:szCs w:val="24"/>
        </w:rPr>
        <w:t>0</w:t>
      </w:r>
      <w:r w:rsidR="00B03F9E">
        <w:rPr>
          <w:rFonts w:ascii="Times New Roman" w:hAnsi="Times New Roman"/>
          <w:b/>
          <w:bCs/>
          <w:sz w:val="24"/>
          <w:szCs w:val="24"/>
        </w:rPr>
        <w:t>2</w:t>
      </w:r>
      <w:r w:rsidR="005E3D5C" w:rsidRPr="00FF57B8">
        <w:rPr>
          <w:rFonts w:ascii="Times New Roman" w:hAnsi="Times New Roman"/>
          <w:b/>
          <w:bCs/>
          <w:sz w:val="24"/>
          <w:szCs w:val="24"/>
        </w:rPr>
        <w:t>/202</w:t>
      </w:r>
      <w:r w:rsidR="00522C1E" w:rsidRPr="00FF57B8">
        <w:rPr>
          <w:rFonts w:ascii="Times New Roman" w:hAnsi="Times New Roman"/>
          <w:b/>
          <w:bCs/>
          <w:sz w:val="24"/>
          <w:szCs w:val="24"/>
        </w:rPr>
        <w:t>5</w:t>
      </w:r>
      <w:r w:rsidR="002630F2" w:rsidRPr="00FF57B8">
        <w:rPr>
          <w:rFonts w:ascii="Times New Roman" w:hAnsi="Times New Roman"/>
          <w:b/>
          <w:bCs/>
          <w:sz w:val="24"/>
          <w:szCs w:val="24"/>
        </w:rPr>
        <w:t xml:space="preserve">, </w:t>
      </w:r>
      <w:r w:rsidR="002630F2" w:rsidRPr="00FF57B8">
        <w:rPr>
          <w:rFonts w:ascii="Times New Roman" w:hAnsi="Times New Roman"/>
          <w:sz w:val="24"/>
          <w:szCs w:val="24"/>
        </w:rPr>
        <w:t>tất cả Khách hàng</w:t>
      </w:r>
      <w:r w:rsidR="008137BB" w:rsidRPr="00FF57B8">
        <w:rPr>
          <w:rFonts w:ascii="Times New Roman" w:hAnsi="Times New Roman"/>
          <w:sz w:val="24"/>
          <w:szCs w:val="24"/>
        </w:rPr>
        <w:t xml:space="preserve"> là cá nhân</w:t>
      </w:r>
      <w:r w:rsidR="002630F2" w:rsidRPr="00FF57B8">
        <w:rPr>
          <w:rFonts w:ascii="Times New Roman" w:hAnsi="Times New Roman"/>
          <w:sz w:val="24"/>
          <w:szCs w:val="24"/>
        </w:rPr>
        <w:t xml:space="preserve"> mua </w:t>
      </w:r>
      <w:r w:rsidR="008137BB" w:rsidRPr="00FF57B8">
        <w:rPr>
          <w:rFonts w:ascii="Times New Roman" w:hAnsi="Times New Roman"/>
          <w:sz w:val="24"/>
          <w:szCs w:val="24"/>
        </w:rPr>
        <w:t xml:space="preserve">sản phẩm bảo hiểm </w:t>
      </w:r>
      <w:r w:rsidR="00327B3F" w:rsidRPr="00FF57B8">
        <w:rPr>
          <w:rFonts w:ascii="Times New Roman" w:hAnsi="Times New Roman"/>
          <w:sz w:val="24"/>
          <w:szCs w:val="24"/>
        </w:rPr>
        <w:t xml:space="preserve">của Sun Life VN như quy định tại mục 5 nói trên </w:t>
      </w:r>
      <w:r w:rsidR="008137BB" w:rsidRPr="00FF57B8">
        <w:rPr>
          <w:rFonts w:ascii="Times New Roman" w:hAnsi="Times New Roman"/>
          <w:sz w:val="24"/>
          <w:szCs w:val="24"/>
        </w:rPr>
        <w:t>tại hệ thống cửa hàng</w:t>
      </w:r>
      <w:r w:rsidR="002630F2" w:rsidRPr="00FF57B8">
        <w:rPr>
          <w:rFonts w:ascii="Times New Roman" w:hAnsi="Times New Roman"/>
          <w:sz w:val="24"/>
          <w:szCs w:val="24"/>
        </w:rPr>
        <w:t xml:space="preserve"> Con Cưng </w:t>
      </w:r>
      <w:r w:rsidR="008137BB" w:rsidRPr="00FF57B8">
        <w:rPr>
          <w:rFonts w:ascii="Times New Roman" w:hAnsi="Times New Roman"/>
          <w:sz w:val="24"/>
          <w:szCs w:val="24"/>
        </w:rPr>
        <w:t xml:space="preserve">theo danh sách đính kèm và đáp ứng đủ điều kiện đã nêu tại Mục 7 sẽ được ghi nhận và được hưởng khuyến mãi theo </w:t>
      </w:r>
      <w:r w:rsidR="005E4E50" w:rsidRPr="00FF57B8">
        <w:rPr>
          <w:rFonts w:ascii="Times New Roman" w:hAnsi="Times New Roman"/>
          <w:sz w:val="24"/>
          <w:szCs w:val="24"/>
        </w:rPr>
        <w:t>c</w:t>
      </w:r>
      <w:r w:rsidR="008137BB" w:rsidRPr="00FF57B8">
        <w:rPr>
          <w:rFonts w:ascii="Times New Roman" w:hAnsi="Times New Roman"/>
          <w:sz w:val="24"/>
          <w:szCs w:val="24"/>
        </w:rPr>
        <w:t>hính sách ưu đãi bên dưới.</w:t>
      </w:r>
      <w:r w:rsidR="00AB58CA" w:rsidRPr="00FF57B8">
        <w:rPr>
          <w:rFonts w:ascii="Times New Roman" w:hAnsi="Times New Roman"/>
          <w:sz w:val="24"/>
          <w:szCs w:val="24"/>
        </w:rPr>
        <w:t xml:space="preserve"> </w:t>
      </w:r>
    </w:p>
    <w:p w14:paraId="7F922D90" w14:textId="57A66DF9" w:rsidR="000725BD" w:rsidRPr="00FF57B8" w:rsidRDefault="000725BD" w:rsidP="00791A0C">
      <w:pPr>
        <w:pStyle w:val="ListParagraph"/>
        <w:tabs>
          <w:tab w:val="left" w:pos="1260"/>
        </w:tabs>
        <w:ind w:left="1260" w:hanging="720"/>
        <w:jc w:val="both"/>
        <w:rPr>
          <w:rFonts w:ascii="Times New Roman" w:hAnsi="Times New Roman"/>
          <w:sz w:val="24"/>
          <w:szCs w:val="24"/>
        </w:rPr>
      </w:pPr>
    </w:p>
    <w:p w14:paraId="42B1DB2A" w14:textId="44391C98" w:rsidR="000725BD" w:rsidRPr="00FF57B8" w:rsidRDefault="00D43CE1" w:rsidP="00791A0C">
      <w:pPr>
        <w:pStyle w:val="ListParagraph"/>
        <w:tabs>
          <w:tab w:val="left" w:pos="1260"/>
        </w:tabs>
        <w:ind w:left="1260" w:hanging="720"/>
        <w:jc w:val="both"/>
        <w:rPr>
          <w:rFonts w:ascii="Times New Roman" w:hAnsi="Times New Roman"/>
          <w:sz w:val="24"/>
          <w:szCs w:val="24"/>
        </w:rPr>
      </w:pPr>
      <w:bookmarkStart w:id="2" w:name="_Hlk116653205"/>
      <w:r w:rsidRPr="00FF57B8">
        <w:rPr>
          <w:rFonts w:ascii="Times New Roman" w:hAnsi="Times New Roman"/>
          <w:sz w:val="24"/>
          <w:szCs w:val="24"/>
        </w:rPr>
        <w:lastRenderedPageBreak/>
        <w:tab/>
      </w:r>
      <w:r w:rsidR="000725BD" w:rsidRPr="00FF57B8">
        <w:rPr>
          <w:rFonts w:ascii="Times New Roman" w:hAnsi="Times New Roman"/>
          <w:sz w:val="24"/>
          <w:szCs w:val="24"/>
        </w:rPr>
        <w:t xml:space="preserve">Với việc tham gia chương trình này, Khách hàng hiểu và đồng ý rằng Con Cưng và các bên có liên quan có thể thu thập và </w:t>
      </w:r>
      <w:r w:rsidR="003E1309" w:rsidRPr="00FF57B8">
        <w:rPr>
          <w:rFonts w:ascii="Times New Roman" w:hAnsi="Times New Roman"/>
          <w:sz w:val="24"/>
          <w:szCs w:val="24"/>
        </w:rPr>
        <w:t xml:space="preserve">xử lý </w:t>
      </w:r>
      <w:r w:rsidR="000725BD" w:rsidRPr="00FF57B8">
        <w:rPr>
          <w:rFonts w:ascii="Times New Roman" w:hAnsi="Times New Roman"/>
          <w:sz w:val="24"/>
          <w:szCs w:val="24"/>
        </w:rPr>
        <w:t xml:space="preserve">các thông tin do Khách hàng cung cấp cho mục đích thực hiện chương trình khuyến mại và trao quà tặng. </w:t>
      </w:r>
    </w:p>
    <w:bookmarkEnd w:id="2"/>
    <w:p w14:paraId="2A8B60F3" w14:textId="77777777" w:rsidR="000725BD" w:rsidRPr="00FF57B8" w:rsidRDefault="000725BD" w:rsidP="00791A0C">
      <w:pPr>
        <w:pStyle w:val="ListParagraph"/>
        <w:tabs>
          <w:tab w:val="left" w:pos="1260"/>
        </w:tabs>
        <w:ind w:left="1260" w:hanging="720"/>
        <w:jc w:val="both"/>
        <w:rPr>
          <w:rFonts w:ascii="Times New Roman" w:hAnsi="Times New Roman"/>
          <w:sz w:val="24"/>
          <w:szCs w:val="24"/>
        </w:rPr>
      </w:pPr>
    </w:p>
    <w:p w14:paraId="5B79A64A" w14:textId="113C0449" w:rsidR="00AB58CA" w:rsidRPr="00FF57B8" w:rsidRDefault="00D43CE1" w:rsidP="00791A0C">
      <w:pPr>
        <w:pStyle w:val="ListParagraph"/>
        <w:tabs>
          <w:tab w:val="left" w:pos="1260"/>
        </w:tabs>
        <w:ind w:left="1260" w:hanging="720"/>
        <w:jc w:val="both"/>
        <w:rPr>
          <w:rFonts w:ascii="Times New Roman" w:hAnsi="Times New Roman"/>
          <w:sz w:val="24"/>
          <w:szCs w:val="24"/>
        </w:rPr>
      </w:pPr>
      <w:r w:rsidRPr="00FF57B8">
        <w:rPr>
          <w:rFonts w:ascii="Times New Roman" w:hAnsi="Times New Roman"/>
          <w:sz w:val="24"/>
          <w:szCs w:val="24"/>
        </w:rPr>
        <w:tab/>
      </w:r>
      <w:r w:rsidR="00AB58CA" w:rsidRPr="00FF57B8">
        <w:rPr>
          <w:rFonts w:ascii="Times New Roman" w:hAnsi="Times New Roman"/>
          <w:sz w:val="24"/>
          <w:szCs w:val="24"/>
        </w:rPr>
        <w:t xml:space="preserve">Trường hợp khách hàng không đồng ý cung cấp số điện thoại để tạo tài khoản </w:t>
      </w:r>
      <w:r w:rsidR="007D4AC4" w:rsidRPr="00FF57B8">
        <w:rPr>
          <w:rFonts w:ascii="Times New Roman" w:hAnsi="Times New Roman"/>
          <w:sz w:val="24"/>
          <w:szCs w:val="24"/>
        </w:rPr>
        <w:t>mua hàng</w:t>
      </w:r>
      <w:r w:rsidR="00AB58CA" w:rsidRPr="00FF57B8">
        <w:rPr>
          <w:rFonts w:ascii="Times New Roman" w:hAnsi="Times New Roman"/>
          <w:sz w:val="24"/>
          <w:szCs w:val="24"/>
        </w:rPr>
        <w:t xml:space="preserve"> đồng nghĩa khách hàng mất cơ hội được tham gia chương trình.</w:t>
      </w:r>
    </w:p>
    <w:p w14:paraId="490259D9" w14:textId="77777777" w:rsidR="00522C1E" w:rsidRPr="00FF57B8" w:rsidRDefault="00522C1E" w:rsidP="00791A0C">
      <w:pPr>
        <w:pStyle w:val="ListParagraph"/>
        <w:tabs>
          <w:tab w:val="left" w:pos="1260"/>
        </w:tabs>
        <w:ind w:left="1260" w:hanging="720"/>
        <w:jc w:val="both"/>
        <w:rPr>
          <w:rFonts w:ascii="Times New Roman" w:hAnsi="Times New Roman"/>
          <w:sz w:val="24"/>
          <w:szCs w:val="24"/>
        </w:rPr>
      </w:pPr>
    </w:p>
    <w:p w14:paraId="0252B2DC" w14:textId="15BF9F13" w:rsidR="00522C1E" w:rsidRPr="00FF57B8" w:rsidRDefault="00522C1E" w:rsidP="00791A0C">
      <w:pPr>
        <w:pStyle w:val="ListParagraph"/>
        <w:tabs>
          <w:tab w:val="left" w:pos="1260"/>
        </w:tabs>
        <w:ind w:left="1260" w:hanging="720"/>
        <w:jc w:val="both"/>
        <w:rPr>
          <w:rFonts w:ascii="Times New Roman" w:hAnsi="Times New Roman"/>
          <w:sz w:val="24"/>
          <w:szCs w:val="24"/>
        </w:rPr>
      </w:pPr>
      <w:r w:rsidRPr="00FF57B8">
        <w:rPr>
          <w:rFonts w:ascii="Times New Roman" w:hAnsi="Times New Roman"/>
          <w:sz w:val="24"/>
          <w:szCs w:val="24"/>
        </w:rPr>
        <w:tab/>
      </w:r>
      <w:r w:rsidR="001348FA" w:rsidRPr="00FF57B8">
        <w:rPr>
          <w:rFonts w:ascii="Times New Roman" w:hAnsi="Times New Roman"/>
          <w:sz w:val="24"/>
          <w:szCs w:val="24"/>
        </w:rPr>
        <w:t>Chương trình d</w:t>
      </w:r>
      <w:r w:rsidRPr="00FF57B8">
        <w:rPr>
          <w:rFonts w:ascii="Times New Roman" w:hAnsi="Times New Roman"/>
          <w:sz w:val="24"/>
          <w:szCs w:val="24"/>
        </w:rPr>
        <w:t xml:space="preserve">ành cho 70 khách hàng đầu tiên tham gia chương trình. </w:t>
      </w:r>
    </w:p>
    <w:p w14:paraId="270DB33F" w14:textId="77777777" w:rsidR="00442D1F" w:rsidRPr="00FF57B8" w:rsidRDefault="00442D1F" w:rsidP="00442D1F">
      <w:pPr>
        <w:pStyle w:val="ListParagraph"/>
        <w:ind w:left="1440"/>
        <w:jc w:val="both"/>
        <w:rPr>
          <w:rFonts w:ascii="Times New Roman" w:hAnsi="Times New Roman"/>
          <w:sz w:val="24"/>
          <w:szCs w:val="24"/>
        </w:rPr>
      </w:pPr>
    </w:p>
    <w:p w14:paraId="0990F79E" w14:textId="6056948C" w:rsidR="005E4E50" w:rsidRPr="00FF57B8" w:rsidRDefault="005E4E50" w:rsidP="007D4AC4">
      <w:pPr>
        <w:pStyle w:val="ListParagraph"/>
        <w:numPr>
          <w:ilvl w:val="1"/>
          <w:numId w:val="12"/>
        </w:numPr>
        <w:ind w:left="1350" w:hanging="810"/>
        <w:rPr>
          <w:rFonts w:ascii="Times New Roman" w:hAnsi="Times New Roman"/>
          <w:b/>
          <w:sz w:val="24"/>
          <w:szCs w:val="24"/>
        </w:rPr>
      </w:pPr>
      <w:r w:rsidRPr="00FF57B8">
        <w:rPr>
          <w:rFonts w:ascii="Times New Roman" w:hAnsi="Times New Roman"/>
          <w:b/>
          <w:sz w:val="24"/>
          <w:szCs w:val="24"/>
        </w:rPr>
        <w:t>Chính sách ưu đãi:</w:t>
      </w:r>
    </w:p>
    <w:p w14:paraId="241794AC" w14:textId="433567D8" w:rsidR="005E4E50" w:rsidRPr="00FF57B8" w:rsidRDefault="005E4E50" w:rsidP="005E4E50">
      <w:pPr>
        <w:rPr>
          <w:rFonts w:ascii="Times New Roman" w:hAnsi="Times New Roman"/>
          <w:b/>
          <w:sz w:val="24"/>
          <w:szCs w:val="24"/>
        </w:rPr>
      </w:pPr>
    </w:p>
    <w:p w14:paraId="72DD8F86" w14:textId="172BBAE2" w:rsidR="005E4E50" w:rsidRPr="00FF57B8" w:rsidRDefault="00EC78C1" w:rsidP="00791A0C">
      <w:pPr>
        <w:pStyle w:val="ListParagraph"/>
        <w:numPr>
          <w:ilvl w:val="0"/>
          <w:numId w:val="5"/>
        </w:numPr>
        <w:ind w:left="1260" w:hanging="630"/>
        <w:jc w:val="both"/>
        <w:rPr>
          <w:rFonts w:ascii="Times New Roman" w:hAnsi="Times New Roman"/>
          <w:sz w:val="24"/>
          <w:szCs w:val="24"/>
        </w:rPr>
      </w:pPr>
      <w:r w:rsidRPr="00FF57B8">
        <w:rPr>
          <w:rFonts w:ascii="Times New Roman" w:hAnsi="Times New Roman"/>
          <w:sz w:val="24"/>
          <w:szCs w:val="24"/>
        </w:rPr>
        <w:t>Khách hàng đáp ứng đồng thời các điều kiện quy định tại mục 7 của Thông báo này cần đáp ứng thêm điều kiện về Phí bảo hiểm năm đầu tiên thực thu của kỳ đóng phí đầu tiên (“IP”) tính trên m</w:t>
      </w:r>
      <w:r w:rsidR="005E4E50" w:rsidRPr="00FF57B8">
        <w:rPr>
          <w:rFonts w:ascii="Times New Roman" w:hAnsi="Times New Roman"/>
          <w:sz w:val="24"/>
          <w:szCs w:val="24"/>
        </w:rPr>
        <w:t>ỗi hợp đồng bảo hiểm</w:t>
      </w:r>
      <w:r w:rsidR="007A41B7" w:rsidRPr="00FF57B8">
        <w:rPr>
          <w:rFonts w:ascii="Times New Roman" w:hAnsi="Times New Roman"/>
          <w:sz w:val="24"/>
          <w:szCs w:val="24"/>
        </w:rPr>
        <w:t xml:space="preserve"> Sun – Sống Mới được</w:t>
      </w:r>
      <w:r w:rsidR="005E4E50" w:rsidRPr="00FF57B8">
        <w:rPr>
          <w:rFonts w:ascii="Times New Roman" w:hAnsi="Times New Roman"/>
          <w:sz w:val="24"/>
          <w:szCs w:val="24"/>
        </w:rPr>
        <w:t xml:space="preserve"> phát hành </w:t>
      </w:r>
      <w:r w:rsidR="007D196A" w:rsidRPr="00FF57B8">
        <w:rPr>
          <w:rFonts w:ascii="Times New Roman" w:hAnsi="Times New Roman"/>
          <w:sz w:val="24"/>
          <w:szCs w:val="24"/>
        </w:rPr>
        <w:t xml:space="preserve">như </w:t>
      </w:r>
      <w:r w:rsidR="003E2866" w:rsidRPr="00FF57B8">
        <w:rPr>
          <w:rFonts w:ascii="Times New Roman" w:hAnsi="Times New Roman"/>
          <w:sz w:val="24"/>
          <w:szCs w:val="24"/>
        </w:rPr>
        <w:t>dưới đây</w:t>
      </w:r>
      <w:r w:rsidR="00D34334" w:rsidRPr="00FF57B8">
        <w:rPr>
          <w:rFonts w:ascii="Times New Roman" w:hAnsi="Times New Roman"/>
          <w:sz w:val="24"/>
          <w:szCs w:val="24"/>
        </w:rPr>
        <w:t>:</w:t>
      </w:r>
    </w:p>
    <w:p w14:paraId="2590A61B" w14:textId="77777777" w:rsidR="00EC7303" w:rsidRPr="00FF57B8" w:rsidRDefault="00EC7303" w:rsidP="00791A0C">
      <w:pPr>
        <w:pStyle w:val="ListParagraph"/>
        <w:ind w:left="990"/>
        <w:rPr>
          <w:rFonts w:ascii="Times New Roman" w:hAnsi="Times New Roman"/>
          <w:sz w:val="24"/>
          <w:szCs w:val="24"/>
        </w:rPr>
      </w:pPr>
    </w:p>
    <w:tbl>
      <w:tblPr>
        <w:tblStyle w:val="TableGrid"/>
        <w:tblW w:w="9081" w:type="dxa"/>
        <w:tblInd w:w="720" w:type="dxa"/>
        <w:tblLook w:val="04A0" w:firstRow="1" w:lastRow="0" w:firstColumn="1" w:lastColumn="0" w:noHBand="0" w:noVBand="1"/>
      </w:tblPr>
      <w:tblGrid>
        <w:gridCol w:w="760"/>
        <w:gridCol w:w="2745"/>
        <w:gridCol w:w="3870"/>
        <w:gridCol w:w="1706"/>
      </w:tblGrid>
      <w:tr w:rsidR="00522C1E" w:rsidRPr="00FF57B8" w14:paraId="396A35C9" w14:textId="77777777" w:rsidTr="00E1172A">
        <w:trPr>
          <w:trHeight w:val="1089"/>
        </w:trPr>
        <w:tc>
          <w:tcPr>
            <w:tcW w:w="760" w:type="dxa"/>
          </w:tcPr>
          <w:p w14:paraId="3D389EAC" w14:textId="60CC8B1E" w:rsidR="00522C1E" w:rsidRPr="00FF57B8" w:rsidRDefault="00522C1E" w:rsidP="00522C1E">
            <w:pPr>
              <w:pStyle w:val="ListParagraph"/>
              <w:ind w:left="0"/>
              <w:jc w:val="center"/>
              <w:rPr>
                <w:rFonts w:ascii="Times New Roman" w:hAnsi="Times New Roman"/>
                <w:b/>
                <w:bCs/>
                <w:sz w:val="24"/>
                <w:szCs w:val="24"/>
              </w:rPr>
            </w:pPr>
            <w:r w:rsidRPr="00FF57B8">
              <w:rPr>
                <w:rFonts w:ascii="Times New Roman" w:hAnsi="Times New Roman"/>
                <w:b/>
                <w:bCs/>
                <w:sz w:val="24"/>
                <w:szCs w:val="24"/>
              </w:rPr>
              <w:t>STT</w:t>
            </w:r>
          </w:p>
        </w:tc>
        <w:tc>
          <w:tcPr>
            <w:tcW w:w="2745" w:type="dxa"/>
          </w:tcPr>
          <w:p w14:paraId="402C014E" w14:textId="3D286F0A" w:rsidR="00522C1E" w:rsidRPr="00FF57B8" w:rsidRDefault="00522C1E" w:rsidP="00522C1E">
            <w:pPr>
              <w:pStyle w:val="ListParagraph"/>
              <w:ind w:left="0"/>
              <w:jc w:val="center"/>
              <w:rPr>
                <w:rFonts w:ascii="Times New Roman" w:hAnsi="Times New Roman"/>
                <w:b/>
                <w:bCs/>
                <w:sz w:val="24"/>
                <w:szCs w:val="24"/>
              </w:rPr>
            </w:pPr>
            <w:r w:rsidRPr="00FF57B8">
              <w:rPr>
                <w:rFonts w:ascii="Times New Roman" w:hAnsi="Times New Roman"/>
                <w:b/>
                <w:bCs/>
                <w:sz w:val="24"/>
                <w:szCs w:val="24"/>
              </w:rPr>
              <w:t>Tổng phí bảo hiểm năm đầu tiên thực thu của kỳ đóng phí đầu tiên (IP) tính trên mỗi hợp đồng  (Triệu đồng)</w:t>
            </w:r>
          </w:p>
        </w:tc>
        <w:tc>
          <w:tcPr>
            <w:tcW w:w="3870" w:type="dxa"/>
          </w:tcPr>
          <w:p w14:paraId="733AD87C" w14:textId="3D1893D7" w:rsidR="00522C1E" w:rsidRPr="00FF57B8" w:rsidRDefault="00522C1E" w:rsidP="00522C1E">
            <w:pPr>
              <w:pStyle w:val="ListParagraph"/>
              <w:ind w:left="0"/>
              <w:jc w:val="center"/>
              <w:rPr>
                <w:rFonts w:ascii="Times New Roman" w:hAnsi="Times New Roman"/>
                <w:b/>
                <w:bCs/>
                <w:sz w:val="24"/>
                <w:szCs w:val="24"/>
              </w:rPr>
            </w:pPr>
            <w:r w:rsidRPr="00FF57B8">
              <w:rPr>
                <w:rFonts w:ascii="Times New Roman" w:hAnsi="Times New Roman"/>
                <w:b/>
                <w:bCs/>
                <w:sz w:val="24"/>
                <w:szCs w:val="24"/>
              </w:rPr>
              <w:t>Danh sách sản phẩm dùng để khuyến mại</w:t>
            </w:r>
          </w:p>
        </w:tc>
        <w:tc>
          <w:tcPr>
            <w:tcW w:w="1706" w:type="dxa"/>
          </w:tcPr>
          <w:p w14:paraId="3390145E" w14:textId="3C1CFA02" w:rsidR="00522C1E" w:rsidRPr="00FF57B8" w:rsidRDefault="00522C1E" w:rsidP="00522C1E">
            <w:pPr>
              <w:pStyle w:val="ListParagraph"/>
              <w:ind w:left="0"/>
              <w:jc w:val="center"/>
              <w:rPr>
                <w:rFonts w:ascii="Times New Roman" w:hAnsi="Times New Roman"/>
                <w:b/>
                <w:bCs/>
                <w:sz w:val="24"/>
                <w:szCs w:val="24"/>
              </w:rPr>
            </w:pPr>
            <w:r w:rsidRPr="00FF57B8">
              <w:rPr>
                <w:rFonts w:ascii="Times New Roman" w:hAnsi="Times New Roman"/>
                <w:b/>
                <w:bCs/>
                <w:sz w:val="24"/>
                <w:szCs w:val="24"/>
              </w:rPr>
              <w:t>Số lượng</w:t>
            </w:r>
          </w:p>
        </w:tc>
      </w:tr>
      <w:tr w:rsidR="00522C1E" w:rsidRPr="00FF57B8" w14:paraId="5F68280E" w14:textId="77777777" w:rsidTr="00E1172A">
        <w:trPr>
          <w:trHeight w:val="269"/>
        </w:trPr>
        <w:tc>
          <w:tcPr>
            <w:tcW w:w="760" w:type="dxa"/>
          </w:tcPr>
          <w:p w14:paraId="3A9E3F7B" w14:textId="4AE14F4C" w:rsidR="00522C1E" w:rsidRPr="00FF57B8" w:rsidRDefault="00522C1E" w:rsidP="00522C1E">
            <w:pPr>
              <w:pStyle w:val="ListParagraph"/>
              <w:ind w:left="0"/>
              <w:rPr>
                <w:rFonts w:ascii="Times New Roman" w:hAnsi="Times New Roman"/>
                <w:b/>
                <w:bCs/>
                <w:sz w:val="24"/>
                <w:szCs w:val="24"/>
              </w:rPr>
            </w:pPr>
            <w:r w:rsidRPr="00FF57B8">
              <w:rPr>
                <w:rFonts w:ascii="Times New Roman" w:hAnsi="Times New Roman"/>
                <w:b/>
                <w:bCs/>
                <w:sz w:val="24"/>
                <w:szCs w:val="24"/>
              </w:rPr>
              <w:t>1</w:t>
            </w:r>
          </w:p>
        </w:tc>
        <w:tc>
          <w:tcPr>
            <w:tcW w:w="2745" w:type="dxa"/>
          </w:tcPr>
          <w:p w14:paraId="63F614E4" w14:textId="1D70F1C1" w:rsidR="00522C1E" w:rsidRPr="00FF57B8" w:rsidRDefault="00522C1E" w:rsidP="00522C1E">
            <w:pPr>
              <w:pStyle w:val="ListParagraph"/>
              <w:ind w:left="0"/>
              <w:rPr>
                <w:rFonts w:ascii="Times New Roman" w:hAnsi="Times New Roman"/>
                <w:b/>
                <w:bCs/>
                <w:sz w:val="24"/>
                <w:szCs w:val="24"/>
              </w:rPr>
            </w:pPr>
            <w:r w:rsidRPr="00FF57B8">
              <w:rPr>
                <w:rFonts w:ascii="Times New Roman" w:hAnsi="Times New Roman"/>
                <w:b/>
                <w:bCs/>
                <w:sz w:val="24"/>
                <w:szCs w:val="24"/>
              </w:rPr>
              <w:t>9 triệu ≤ IP &lt; 12 triệu</w:t>
            </w:r>
          </w:p>
        </w:tc>
        <w:tc>
          <w:tcPr>
            <w:tcW w:w="3870" w:type="dxa"/>
          </w:tcPr>
          <w:p w14:paraId="728C6C68" w14:textId="7A5E9602" w:rsidR="00522C1E" w:rsidRPr="00FF57B8" w:rsidRDefault="00522C1E" w:rsidP="00522C1E">
            <w:pPr>
              <w:pStyle w:val="ListParagraph"/>
              <w:ind w:left="0"/>
              <w:rPr>
                <w:rFonts w:ascii="Times New Roman" w:hAnsi="Times New Roman"/>
                <w:sz w:val="24"/>
                <w:szCs w:val="24"/>
                <w:lang w:val="vi-VN"/>
              </w:rPr>
            </w:pPr>
            <w:r w:rsidRPr="00FF57B8">
              <w:rPr>
                <w:rFonts w:ascii="Times New Roman" w:hAnsi="Times New Roman"/>
                <w:sz w:val="24"/>
                <w:szCs w:val="24"/>
              </w:rPr>
              <w:t>Vali và Phiếu mua hàng trị giá 500.000 VNĐ tại hệ thống Con Cưng (phiếu mua hàng không áp dụng cho các sản phẩm sữa thay thế sữa mẹ dành cho trẻ dưới 24 tháng tuổi )</w:t>
            </w:r>
          </w:p>
        </w:tc>
        <w:tc>
          <w:tcPr>
            <w:tcW w:w="1706" w:type="dxa"/>
          </w:tcPr>
          <w:p w14:paraId="1027BC1C" w14:textId="7097BC6C" w:rsidR="00522C1E" w:rsidRPr="00FF57B8" w:rsidRDefault="00522C1E" w:rsidP="00522C1E">
            <w:pPr>
              <w:pStyle w:val="ListParagraph"/>
              <w:ind w:left="0"/>
              <w:jc w:val="right"/>
              <w:rPr>
                <w:rFonts w:ascii="Times New Roman" w:hAnsi="Times New Roman"/>
                <w:sz w:val="24"/>
                <w:szCs w:val="24"/>
              </w:rPr>
            </w:pPr>
            <w:r w:rsidRPr="00FF57B8">
              <w:rPr>
                <w:rFonts w:ascii="Times New Roman" w:hAnsi="Times New Roman"/>
                <w:sz w:val="24"/>
                <w:szCs w:val="24"/>
              </w:rPr>
              <w:t>30</w:t>
            </w:r>
          </w:p>
        </w:tc>
      </w:tr>
      <w:tr w:rsidR="00522C1E" w:rsidRPr="00FF57B8" w14:paraId="79B88747" w14:textId="77777777" w:rsidTr="00E1172A">
        <w:trPr>
          <w:trHeight w:val="269"/>
        </w:trPr>
        <w:tc>
          <w:tcPr>
            <w:tcW w:w="760" w:type="dxa"/>
          </w:tcPr>
          <w:p w14:paraId="68EC8FF1" w14:textId="2FAE2AB2" w:rsidR="00522C1E" w:rsidRPr="00FF57B8" w:rsidRDefault="00522C1E" w:rsidP="00522C1E">
            <w:pPr>
              <w:pStyle w:val="ListParagraph"/>
              <w:ind w:left="0"/>
              <w:rPr>
                <w:rFonts w:ascii="Times New Roman" w:hAnsi="Times New Roman"/>
                <w:b/>
                <w:bCs/>
                <w:sz w:val="24"/>
                <w:szCs w:val="24"/>
              </w:rPr>
            </w:pPr>
            <w:r w:rsidRPr="00FF57B8">
              <w:rPr>
                <w:rFonts w:ascii="Times New Roman" w:hAnsi="Times New Roman"/>
                <w:b/>
                <w:bCs/>
                <w:sz w:val="24"/>
                <w:szCs w:val="24"/>
              </w:rPr>
              <w:t>2</w:t>
            </w:r>
          </w:p>
        </w:tc>
        <w:tc>
          <w:tcPr>
            <w:tcW w:w="2745" w:type="dxa"/>
          </w:tcPr>
          <w:p w14:paraId="565B04D7" w14:textId="2E7D4CEE" w:rsidR="00522C1E" w:rsidRPr="00FF57B8" w:rsidRDefault="00522C1E" w:rsidP="00522C1E">
            <w:pPr>
              <w:pStyle w:val="ListParagraph"/>
              <w:ind w:left="0"/>
              <w:rPr>
                <w:rFonts w:ascii="Times New Roman" w:hAnsi="Times New Roman"/>
                <w:b/>
                <w:bCs/>
                <w:color w:val="000000"/>
                <w:sz w:val="24"/>
                <w:szCs w:val="24"/>
              </w:rPr>
            </w:pPr>
            <w:r w:rsidRPr="00FF57B8">
              <w:rPr>
                <w:rFonts w:ascii="Times New Roman" w:hAnsi="Times New Roman"/>
                <w:b/>
                <w:bCs/>
                <w:sz w:val="24"/>
                <w:szCs w:val="24"/>
              </w:rPr>
              <w:t>12 triệu ≤ IP &lt; 22 triệu</w:t>
            </w:r>
          </w:p>
        </w:tc>
        <w:tc>
          <w:tcPr>
            <w:tcW w:w="3870" w:type="dxa"/>
          </w:tcPr>
          <w:p w14:paraId="7CD58258" w14:textId="60634E78" w:rsidR="00522C1E" w:rsidRPr="00FF57B8" w:rsidRDefault="00522C1E" w:rsidP="00522C1E">
            <w:pPr>
              <w:pStyle w:val="ListParagraph"/>
              <w:ind w:left="0"/>
              <w:rPr>
                <w:rFonts w:ascii="Times New Roman" w:hAnsi="Times New Roman"/>
                <w:bCs/>
                <w:color w:val="000000"/>
                <w:sz w:val="24"/>
                <w:szCs w:val="24"/>
              </w:rPr>
            </w:pPr>
            <w:r w:rsidRPr="00FF57B8">
              <w:rPr>
                <w:rFonts w:ascii="Times New Roman" w:hAnsi="Times New Roman"/>
                <w:sz w:val="24"/>
                <w:szCs w:val="24"/>
              </w:rPr>
              <w:t>Vali và Phiếu mua hàng trị giá 1.000.000 VNĐ tại hệ thống Con Cưng (phiếu mua hàng không áp dụng cho các sản phẩm sữa thay thế sữa mẹ dành cho trẻ dưới 24 tháng tuổi )</w:t>
            </w:r>
          </w:p>
        </w:tc>
        <w:tc>
          <w:tcPr>
            <w:tcW w:w="1706" w:type="dxa"/>
          </w:tcPr>
          <w:p w14:paraId="25F66CCC" w14:textId="3AAAE56B" w:rsidR="00522C1E" w:rsidRPr="00FF57B8" w:rsidRDefault="00522C1E" w:rsidP="00522C1E">
            <w:pPr>
              <w:pStyle w:val="ListParagraph"/>
              <w:ind w:left="0"/>
              <w:jc w:val="right"/>
              <w:rPr>
                <w:rFonts w:ascii="Times New Roman" w:hAnsi="Times New Roman"/>
                <w:sz w:val="24"/>
                <w:szCs w:val="24"/>
              </w:rPr>
            </w:pPr>
            <w:r w:rsidRPr="00FF57B8">
              <w:rPr>
                <w:rFonts w:ascii="Times New Roman" w:hAnsi="Times New Roman"/>
                <w:sz w:val="24"/>
                <w:szCs w:val="24"/>
              </w:rPr>
              <w:t>30</w:t>
            </w:r>
          </w:p>
        </w:tc>
      </w:tr>
      <w:tr w:rsidR="00522C1E" w:rsidRPr="00FF57B8" w14:paraId="3B4451E9" w14:textId="77777777" w:rsidTr="00E1172A">
        <w:trPr>
          <w:trHeight w:val="269"/>
        </w:trPr>
        <w:tc>
          <w:tcPr>
            <w:tcW w:w="760" w:type="dxa"/>
          </w:tcPr>
          <w:p w14:paraId="372A9F56" w14:textId="52C4B20F" w:rsidR="00522C1E" w:rsidRPr="00FF57B8" w:rsidRDefault="00522C1E" w:rsidP="00522C1E">
            <w:pPr>
              <w:pStyle w:val="ListParagraph"/>
              <w:ind w:left="0"/>
              <w:rPr>
                <w:rFonts w:ascii="Times New Roman" w:hAnsi="Times New Roman"/>
                <w:b/>
                <w:bCs/>
                <w:sz w:val="24"/>
                <w:szCs w:val="24"/>
              </w:rPr>
            </w:pPr>
            <w:r w:rsidRPr="00FF57B8">
              <w:rPr>
                <w:rFonts w:ascii="Times New Roman" w:hAnsi="Times New Roman"/>
                <w:b/>
                <w:bCs/>
                <w:sz w:val="24"/>
                <w:szCs w:val="24"/>
              </w:rPr>
              <w:t>3</w:t>
            </w:r>
          </w:p>
        </w:tc>
        <w:tc>
          <w:tcPr>
            <w:tcW w:w="2745" w:type="dxa"/>
          </w:tcPr>
          <w:p w14:paraId="792F797C" w14:textId="2F1B1FF2" w:rsidR="00522C1E" w:rsidRPr="00FF57B8" w:rsidRDefault="00522C1E" w:rsidP="00522C1E">
            <w:pPr>
              <w:pStyle w:val="ListParagraph"/>
              <w:ind w:left="0"/>
              <w:rPr>
                <w:rFonts w:ascii="Times New Roman" w:hAnsi="Times New Roman"/>
                <w:b/>
                <w:bCs/>
                <w:color w:val="000000"/>
                <w:sz w:val="24"/>
                <w:szCs w:val="24"/>
              </w:rPr>
            </w:pPr>
            <w:r w:rsidRPr="00FF57B8">
              <w:rPr>
                <w:rFonts w:ascii="Times New Roman" w:hAnsi="Times New Roman"/>
                <w:b/>
                <w:bCs/>
                <w:sz w:val="24"/>
                <w:szCs w:val="24"/>
              </w:rPr>
              <w:t>IP ≥ 22 triệu</w:t>
            </w:r>
          </w:p>
        </w:tc>
        <w:tc>
          <w:tcPr>
            <w:tcW w:w="3870" w:type="dxa"/>
          </w:tcPr>
          <w:p w14:paraId="2D5482AF" w14:textId="6586EB6F" w:rsidR="00522C1E" w:rsidRPr="00FF57B8" w:rsidRDefault="00522C1E" w:rsidP="00522C1E">
            <w:pPr>
              <w:pStyle w:val="ListParagraph"/>
              <w:ind w:left="0"/>
              <w:rPr>
                <w:rFonts w:ascii="Times New Roman" w:hAnsi="Times New Roman"/>
                <w:bCs/>
                <w:color w:val="000000"/>
                <w:sz w:val="24"/>
                <w:szCs w:val="24"/>
              </w:rPr>
            </w:pPr>
            <w:r w:rsidRPr="00FF57B8">
              <w:rPr>
                <w:rFonts w:ascii="Times New Roman" w:hAnsi="Times New Roman"/>
                <w:sz w:val="24"/>
                <w:szCs w:val="24"/>
              </w:rPr>
              <w:t>Vàng nhẫn 3 phân SCJ</w:t>
            </w:r>
          </w:p>
        </w:tc>
        <w:tc>
          <w:tcPr>
            <w:tcW w:w="1706" w:type="dxa"/>
          </w:tcPr>
          <w:p w14:paraId="1E263823" w14:textId="69D8C265" w:rsidR="00522C1E" w:rsidRPr="00FF57B8" w:rsidRDefault="00522C1E" w:rsidP="00522C1E">
            <w:pPr>
              <w:pStyle w:val="ListParagraph"/>
              <w:ind w:left="0"/>
              <w:jc w:val="right"/>
              <w:rPr>
                <w:rFonts w:ascii="Times New Roman" w:hAnsi="Times New Roman"/>
                <w:sz w:val="24"/>
                <w:szCs w:val="24"/>
              </w:rPr>
            </w:pPr>
            <w:r w:rsidRPr="00FF57B8">
              <w:rPr>
                <w:rFonts w:ascii="Times New Roman" w:hAnsi="Times New Roman"/>
                <w:sz w:val="24"/>
                <w:szCs w:val="24"/>
              </w:rPr>
              <w:t>10</w:t>
            </w:r>
          </w:p>
        </w:tc>
      </w:tr>
    </w:tbl>
    <w:p w14:paraId="51DF15B1" w14:textId="77777777" w:rsidR="009358B7" w:rsidRPr="00FF57B8" w:rsidRDefault="009358B7" w:rsidP="007D4AC4">
      <w:pPr>
        <w:pStyle w:val="ListParagraph"/>
        <w:rPr>
          <w:rFonts w:ascii="Times New Roman" w:hAnsi="Times New Roman"/>
          <w:sz w:val="24"/>
          <w:szCs w:val="24"/>
        </w:rPr>
      </w:pPr>
    </w:p>
    <w:p w14:paraId="3661C3EA" w14:textId="2E6370AE" w:rsidR="0053716B" w:rsidRPr="00FF57B8" w:rsidRDefault="0053716B" w:rsidP="00791A0C">
      <w:pPr>
        <w:shd w:val="clear" w:color="auto" w:fill="FFFFFF"/>
        <w:spacing w:after="120" w:line="288" w:lineRule="auto"/>
        <w:ind w:left="720"/>
        <w:jc w:val="both"/>
        <w:rPr>
          <w:rFonts w:ascii="Times New Roman" w:hAnsi="Times New Roman"/>
          <w:i/>
          <w:noProof/>
          <w:sz w:val="24"/>
          <w:szCs w:val="24"/>
          <w:lang w:val="vi-VN" w:eastAsia="vi-VN"/>
        </w:rPr>
      </w:pPr>
      <w:r w:rsidRPr="00FF57B8">
        <w:rPr>
          <w:rFonts w:ascii="Times New Roman" w:hAnsi="Times New Roman"/>
          <w:b/>
          <w:i/>
          <w:noProof/>
          <w:sz w:val="24"/>
          <w:szCs w:val="24"/>
          <w:lang w:eastAsia="vi-VN"/>
        </w:rPr>
        <w:t>IP</w:t>
      </w:r>
      <w:bookmarkStart w:id="3" w:name="_Hlk116925278"/>
      <w:r w:rsidRPr="00FF57B8">
        <w:rPr>
          <w:rFonts w:ascii="Times New Roman" w:hAnsi="Times New Roman"/>
          <w:b/>
          <w:i/>
          <w:noProof/>
          <w:sz w:val="24"/>
          <w:szCs w:val="24"/>
          <w:lang w:eastAsia="vi-VN"/>
        </w:rPr>
        <w:t xml:space="preserve">: </w:t>
      </w:r>
      <w:r w:rsidR="00F6796C" w:rsidRPr="00FF57B8">
        <w:rPr>
          <w:rFonts w:ascii="Times New Roman" w:hAnsi="Times New Roman"/>
          <w:b/>
          <w:i/>
          <w:noProof/>
          <w:sz w:val="24"/>
          <w:szCs w:val="24"/>
          <w:lang w:eastAsia="vi-VN"/>
        </w:rPr>
        <w:t>là số tiền phí bảo hiểm</w:t>
      </w:r>
      <w:r w:rsidR="00237988" w:rsidRPr="00FF57B8">
        <w:rPr>
          <w:rFonts w:ascii="Times New Roman" w:hAnsi="Times New Roman"/>
          <w:b/>
          <w:i/>
          <w:noProof/>
          <w:sz w:val="24"/>
          <w:szCs w:val="24"/>
          <w:lang w:eastAsia="vi-VN"/>
        </w:rPr>
        <w:t xml:space="preserve"> bao gồm cả phí bảo hiểm của sản phẩm chính và phí của các sản phẩm bảo hiểm bổ sung (nếu có) đính kèm Hợp đồng</w:t>
      </w:r>
      <w:r w:rsidR="006366C7" w:rsidRPr="00FF57B8">
        <w:rPr>
          <w:rFonts w:ascii="Times New Roman" w:hAnsi="Times New Roman"/>
          <w:b/>
          <w:i/>
          <w:noProof/>
          <w:sz w:val="24"/>
          <w:szCs w:val="24"/>
          <w:lang w:eastAsia="vi-VN"/>
        </w:rPr>
        <w:t xml:space="preserve"> Sun – Sống Mới</w:t>
      </w:r>
      <w:r w:rsidR="008B3E53" w:rsidRPr="00FF57B8">
        <w:rPr>
          <w:rFonts w:ascii="Times New Roman" w:hAnsi="Times New Roman"/>
          <w:b/>
          <w:i/>
          <w:noProof/>
          <w:sz w:val="24"/>
          <w:szCs w:val="24"/>
          <w:lang w:eastAsia="vi-VN"/>
        </w:rPr>
        <w:t xml:space="preserve"> đã</w:t>
      </w:r>
      <w:r w:rsidR="00F6796C" w:rsidRPr="00FF57B8">
        <w:rPr>
          <w:rFonts w:ascii="Times New Roman" w:hAnsi="Times New Roman"/>
          <w:b/>
          <w:i/>
          <w:noProof/>
          <w:sz w:val="24"/>
          <w:szCs w:val="24"/>
          <w:lang w:eastAsia="vi-VN"/>
        </w:rPr>
        <w:t xml:space="preserve"> được đóng đầy đủ cho kỳ phí đầu tiên </w:t>
      </w:r>
      <w:bookmarkEnd w:id="3"/>
      <w:r w:rsidR="005B5E0B" w:rsidRPr="00FF57B8">
        <w:rPr>
          <w:rFonts w:ascii="Times New Roman" w:hAnsi="Times New Roman"/>
          <w:b/>
          <w:i/>
          <w:noProof/>
          <w:sz w:val="24"/>
          <w:szCs w:val="24"/>
          <w:lang w:eastAsia="vi-VN"/>
        </w:rPr>
        <w:t>(không bao gồm phí bảo hiểm đóng thêm)</w:t>
      </w:r>
    </w:p>
    <w:p w14:paraId="0271E6F5" w14:textId="04BF23B8" w:rsidR="007D4AC4" w:rsidRPr="00FF57B8" w:rsidRDefault="0053716B" w:rsidP="00763396">
      <w:pPr>
        <w:pStyle w:val="ListParagraph"/>
        <w:numPr>
          <w:ilvl w:val="1"/>
          <w:numId w:val="12"/>
        </w:numPr>
        <w:ind w:left="1350" w:hanging="810"/>
        <w:jc w:val="both"/>
        <w:rPr>
          <w:rFonts w:ascii="Times New Roman" w:hAnsi="Times New Roman"/>
          <w:sz w:val="24"/>
          <w:szCs w:val="24"/>
          <w:lang w:val="vi-VN"/>
        </w:rPr>
      </w:pPr>
      <w:r w:rsidRPr="00FF57B8">
        <w:rPr>
          <w:rFonts w:ascii="Times New Roman" w:hAnsi="Times New Roman"/>
          <w:sz w:val="24"/>
          <w:szCs w:val="24"/>
          <w:lang w:val="vi-VN"/>
        </w:rPr>
        <w:t xml:space="preserve">Con Cưng sẽ gửi quà tặng cho khách hàng </w:t>
      </w:r>
      <w:r w:rsidR="001F7D86" w:rsidRPr="00FF57B8">
        <w:rPr>
          <w:rFonts w:ascii="Times New Roman" w:hAnsi="Times New Roman"/>
          <w:sz w:val="24"/>
          <w:szCs w:val="24"/>
        </w:rPr>
        <w:t xml:space="preserve">thông qua mã nhận quà được gửi dưới dạng SMS vào số điện thoại mua hàng Con Cưng mà khách đã đăng ký trước đó </w:t>
      </w:r>
      <w:r w:rsidR="009D707A" w:rsidRPr="00FF57B8">
        <w:rPr>
          <w:rFonts w:ascii="Times New Roman" w:hAnsi="Times New Roman"/>
          <w:sz w:val="24"/>
          <w:szCs w:val="24"/>
        </w:rPr>
        <w:t xml:space="preserve">trong vòng </w:t>
      </w:r>
      <w:r w:rsidR="00E471A1" w:rsidRPr="00FF57B8">
        <w:rPr>
          <w:rFonts w:ascii="Times New Roman" w:hAnsi="Times New Roman"/>
          <w:sz w:val="24"/>
          <w:szCs w:val="24"/>
        </w:rPr>
        <w:t>15</w:t>
      </w:r>
      <w:r w:rsidR="009D707A" w:rsidRPr="00FF57B8">
        <w:rPr>
          <w:rFonts w:ascii="Times New Roman" w:hAnsi="Times New Roman"/>
          <w:sz w:val="24"/>
          <w:szCs w:val="24"/>
        </w:rPr>
        <w:t xml:space="preserve"> ngày kể từ ngày hợp đồng bảo hiểm có hiệu lực</w:t>
      </w:r>
      <w:r w:rsidR="00763396" w:rsidRPr="00FF57B8">
        <w:rPr>
          <w:rFonts w:ascii="Times New Roman" w:hAnsi="Times New Roman"/>
          <w:sz w:val="24"/>
          <w:szCs w:val="24"/>
        </w:rPr>
        <w:t xml:space="preserve">. </w:t>
      </w:r>
      <w:r w:rsidRPr="00FF57B8">
        <w:rPr>
          <w:rFonts w:ascii="Times New Roman" w:hAnsi="Times New Roman"/>
          <w:sz w:val="24"/>
          <w:szCs w:val="24"/>
          <w:lang w:val="vi-VN"/>
        </w:rPr>
        <w:t>Con C</w:t>
      </w:r>
      <w:r w:rsidRPr="00FF57B8">
        <w:rPr>
          <w:rFonts w:ascii="Times New Roman" w:hAnsi="Times New Roman" w:hint="eastAsia"/>
          <w:sz w:val="24"/>
          <w:szCs w:val="24"/>
          <w:lang w:val="vi-VN"/>
        </w:rPr>
        <w:t>ư</w:t>
      </w:r>
      <w:r w:rsidRPr="00FF57B8">
        <w:rPr>
          <w:rFonts w:ascii="Times New Roman" w:hAnsi="Times New Roman"/>
          <w:sz w:val="24"/>
          <w:szCs w:val="24"/>
          <w:lang w:val="vi-VN"/>
        </w:rPr>
        <w:t>ng không chịu trách nhiệm trong tr</w:t>
      </w:r>
      <w:r w:rsidRPr="00FF57B8">
        <w:rPr>
          <w:rFonts w:ascii="Times New Roman" w:hAnsi="Times New Roman" w:hint="eastAsia"/>
          <w:sz w:val="24"/>
          <w:szCs w:val="24"/>
          <w:lang w:val="vi-VN"/>
        </w:rPr>
        <w:t>ư</w:t>
      </w:r>
      <w:r w:rsidRPr="00FF57B8">
        <w:rPr>
          <w:rFonts w:ascii="Times New Roman" w:hAnsi="Times New Roman"/>
          <w:sz w:val="24"/>
          <w:szCs w:val="24"/>
          <w:lang w:val="vi-VN"/>
        </w:rPr>
        <w:t>ờng hợp</w:t>
      </w:r>
      <w:r w:rsidR="00434197" w:rsidRPr="00FF57B8">
        <w:rPr>
          <w:rFonts w:ascii="Times New Roman" w:hAnsi="Times New Roman"/>
          <w:sz w:val="24"/>
          <w:szCs w:val="24"/>
        </w:rPr>
        <w:t xml:space="preserve"> mã nhận</w:t>
      </w:r>
      <w:r w:rsidRPr="00FF57B8">
        <w:rPr>
          <w:rFonts w:ascii="Times New Roman" w:hAnsi="Times New Roman"/>
          <w:sz w:val="24"/>
          <w:szCs w:val="24"/>
          <w:lang w:val="vi-VN"/>
        </w:rPr>
        <w:t xml:space="preserve"> quà không thể </w:t>
      </w:r>
      <w:r w:rsidR="007D4AC4" w:rsidRPr="00FF57B8">
        <w:rPr>
          <w:rFonts w:ascii="Times New Roman" w:hAnsi="Times New Roman"/>
          <w:sz w:val="24"/>
          <w:szCs w:val="24"/>
          <w:lang w:val="vi-VN"/>
        </w:rPr>
        <w:t xml:space="preserve">vào tài khoản mua hàng của khách hàng </w:t>
      </w:r>
      <w:r w:rsidRPr="00FF57B8">
        <w:rPr>
          <w:rFonts w:ascii="Times New Roman" w:hAnsi="Times New Roman"/>
          <w:sz w:val="24"/>
          <w:szCs w:val="24"/>
          <w:lang w:val="vi-VN"/>
        </w:rPr>
        <w:t xml:space="preserve">do thông tin </w:t>
      </w:r>
      <w:r w:rsidR="00940795" w:rsidRPr="00FF57B8">
        <w:rPr>
          <w:rFonts w:ascii="Times New Roman" w:hAnsi="Times New Roman"/>
          <w:sz w:val="24"/>
          <w:szCs w:val="24"/>
          <w:lang w:val="vi-VN"/>
        </w:rPr>
        <w:t>số điện thoại</w:t>
      </w:r>
      <w:r w:rsidR="00A65B09" w:rsidRPr="00FF57B8">
        <w:rPr>
          <w:rFonts w:ascii="Times New Roman" w:hAnsi="Times New Roman"/>
          <w:sz w:val="24"/>
          <w:szCs w:val="24"/>
          <w:lang w:val="vi-VN"/>
        </w:rPr>
        <w:t xml:space="preserve"> </w:t>
      </w:r>
      <w:r w:rsidRPr="00FF57B8">
        <w:rPr>
          <w:rFonts w:ascii="Times New Roman" w:hAnsi="Times New Roman"/>
          <w:sz w:val="24"/>
          <w:szCs w:val="24"/>
          <w:lang w:val="vi-VN"/>
        </w:rPr>
        <w:t xml:space="preserve">cung cấp bị sai. </w:t>
      </w:r>
    </w:p>
    <w:p w14:paraId="6CD86479" w14:textId="77777777" w:rsidR="003C6D37" w:rsidRPr="00FF57B8" w:rsidRDefault="003C6D37" w:rsidP="002D6A30">
      <w:pPr>
        <w:pStyle w:val="ListParagraph"/>
        <w:ind w:left="1350"/>
        <w:jc w:val="both"/>
        <w:rPr>
          <w:rFonts w:ascii="Times New Roman" w:hAnsi="Times New Roman"/>
          <w:sz w:val="24"/>
          <w:szCs w:val="24"/>
          <w:lang w:val="vi-VN"/>
        </w:rPr>
      </w:pPr>
    </w:p>
    <w:p w14:paraId="757008FC" w14:textId="5434BB34" w:rsidR="007D4AC4" w:rsidRPr="00FF57B8" w:rsidRDefault="0053716B" w:rsidP="002D6A30">
      <w:pPr>
        <w:pStyle w:val="ListParagraph"/>
        <w:numPr>
          <w:ilvl w:val="1"/>
          <w:numId w:val="12"/>
        </w:numPr>
        <w:ind w:left="1350" w:hanging="810"/>
        <w:jc w:val="both"/>
        <w:rPr>
          <w:rFonts w:ascii="Times New Roman" w:hAnsi="Times New Roman"/>
          <w:sz w:val="24"/>
          <w:szCs w:val="24"/>
          <w:lang w:val="vi-VN"/>
        </w:rPr>
      </w:pPr>
      <w:r w:rsidRPr="00FF57B8">
        <w:rPr>
          <w:rFonts w:ascii="Times New Roman" w:hAnsi="Times New Roman"/>
          <w:sz w:val="24"/>
          <w:szCs w:val="24"/>
          <w:lang w:val="vi-VN"/>
        </w:rPr>
        <w:t>Trong mọi trường hợp Quà tặng không có giá trị quy đổi thành tiền mặt.</w:t>
      </w:r>
    </w:p>
    <w:p w14:paraId="5C156808" w14:textId="6F44444C" w:rsidR="0013718B" w:rsidRPr="00FF57B8" w:rsidRDefault="002630F2" w:rsidP="00FF57B8">
      <w:pPr>
        <w:numPr>
          <w:ilvl w:val="0"/>
          <w:numId w:val="14"/>
        </w:numPr>
        <w:spacing w:before="120" w:after="120" w:line="276" w:lineRule="auto"/>
        <w:ind w:left="567" w:hanging="567"/>
        <w:jc w:val="both"/>
        <w:rPr>
          <w:rFonts w:ascii="Times New Roman" w:hAnsi="Times New Roman"/>
          <w:sz w:val="24"/>
          <w:szCs w:val="24"/>
          <w:lang w:val="vi-VN"/>
        </w:rPr>
      </w:pPr>
      <w:bookmarkStart w:id="4" w:name="_Hlk173343716"/>
      <w:r w:rsidRPr="00FF57B8">
        <w:rPr>
          <w:rFonts w:ascii="Times New Roman" w:hAnsi="Times New Roman"/>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bookmarkStart w:id="5" w:name="_Hlk121128975"/>
      <w:r w:rsidR="0013718B" w:rsidRPr="00FF57B8">
        <w:rPr>
          <w:rFonts w:ascii="Times New Roman" w:hAnsi="Times New Roman"/>
          <w:sz w:val="24"/>
          <w:szCs w:val="24"/>
        </w:rPr>
        <w:t>Công ty cổ phần Con Cưng (“CCJ”) và Công ty TNHH Bảo hiểm Nhân thọ Sun Life Việt Nam (“Sun Life VN”) cùng phối hợp thực hiện chương trình khuyến mại</w:t>
      </w:r>
      <w:r w:rsidR="00B5596F" w:rsidRPr="00FF57B8">
        <w:rPr>
          <w:rFonts w:ascii="Times New Roman" w:hAnsi="Times New Roman"/>
          <w:sz w:val="24"/>
          <w:szCs w:val="24"/>
        </w:rPr>
        <w:t>,</w:t>
      </w:r>
      <w:r w:rsidR="0013718B" w:rsidRPr="00FF57B8">
        <w:rPr>
          <w:rFonts w:ascii="Times New Roman" w:hAnsi="Times New Roman"/>
          <w:sz w:val="24"/>
          <w:szCs w:val="24"/>
        </w:rPr>
        <w:t xml:space="preserve"> theo đó CCJ sẽ chịu trách nhiệm về chi phí thực hiện khuyến mại và chất lượng của hàng hóa/dịch vụ dùng để khuyến mại cho khách hàng, và Sun Life VN </w:t>
      </w:r>
      <w:r w:rsidR="0013718B" w:rsidRPr="00FF57B8">
        <w:rPr>
          <w:rFonts w:ascii="Times New Roman" w:hAnsi="Times New Roman"/>
          <w:sz w:val="24"/>
          <w:szCs w:val="24"/>
        </w:rPr>
        <w:lastRenderedPageBreak/>
        <w:t>chịu trách nhiệm thẩm định hồ sơ yêu cầu bảo hiểm và xem xét việc phát hành hợp đồng bảo hiểm cho khách hàng theo đúng quy trình nghiệp vụ và quy định của pháp luật (nếu có).</w:t>
      </w:r>
    </w:p>
    <w:bookmarkEnd w:id="5"/>
    <w:p w14:paraId="4C983E64" w14:textId="58782F4D" w:rsidR="002630F2" w:rsidRPr="00FF57B8" w:rsidRDefault="002630F2" w:rsidP="00791A0C">
      <w:pPr>
        <w:spacing w:before="120" w:after="120" w:line="276" w:lineRule="auto"/>
        <w:jc w:val="both"/>
        <w:rPr>
          <w:rFonts w:ascii="Times New Roman" w:hAnsi="Times New Roman"/>
          <w:sz w:val="24"/>
          <w:szCs w:val="24"/>
          <w:lang w:val="vi-VN"/>
        </w:rPr>
      </w:pPr>
      <w:r w:rsidRPr="00FF57B8">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bookmarkEnd w:id="4"/>
    <w:p w14:paraId="2677E7B1" w14:textId="77777777" w:rsidR="005F2674" w:rsidRPr="00FF57B8" w:rsidRDefault="005F2674" w:rsidP="002630F2">
      <w:pPr>
        <w:spacing w:before="120" w:after="120" w:line="360" w:lineRule="auto"/>
        <w:jc w:val="both"/>
        <w:rPr>
          <w:rFonts w:ascii="Times New Roman" w:hAnsi="Times New Roman"/>
          <w:sz w:val="8"/>
          <w:szCs w:val="8"/>
          <w:lang w:val="vi-VN"/>
        </w:rPr>
      </w:pPr>
    </w:p>
    <w:p w14:paraId="46771018" w14:textId="72EE8881" w:rsidR="002630F2" w:rsidRPr="00B43AA6" w:rsidRDefault="002630F2" w:rsidP="004C4757">
      <w:pPr>
        <w:tabs>
          <w:tab w:val="center" w:pos="6030"/>
        </w:tabs>
        <w:spacing w:before="120" w:after="120" w:line="360" w:lineRule="auto"/>
        <w:jc w:val="both"/>
        <w:rPr>
          <w:rFonts w:ascii="Times New Roman" w:hAnsi="Times New Roman"/>
          <w:sz w:val="24"/>
          <w:szCs w:val="24"/>
        </w:rPr>
        <w:sectPr w:rsidR="002630F2" w:rsidRPr="00B43AA6" w:rsidSect="00791A0C">
          <w:footerReference w:type="default" r:id="rId12"/>
          <w:pgSz w:w="11907" w:h="16839"/>
          <w:pgMar w:top="810" w:right="1197" w:bottom="450" w:left="1440" w:header="720" w:footer="270" w:gutter="0"/>
          <w:pgNumType w:start="1"/>
          <w:cols w:space="720"/>
          <w:docGrid w:linePitch="360"/>
        </w:sectPr>
      </w:pPr>
      <w:r w:rsidRPr="00FF57B8">
        <w:rPr>
          <w:rFonts w:ascii="Times New Roman" w:hAnsi="Times New Roman"/>
          <w:b/>
          <w:sz w:val="24"/>
          <w:szCs w:val="24"/>
          <w:lang w:val="vi-VN"/>
        </w:rPr>
        <w:tab/>
      </w:r>
    </w:p>
    <w:p w14:paraId="0BF15283" w14:textId="77777777" w:rsidR="00134B6E" w:rsidRPr="007D4AC4" w:rsidRDefault="00134B6E">
      <w:pPr>
        <w:rPr>
          <w:rFonts w:ascii="Times New Roman" w:hAnsi="Times New Roman"/>
          <w:sz w:val="24"/>
          <w:szCs w:val="24"/>
        </w:rPr>
      </w:pPr>
    </w:p>
    <w:sectPr w:rsidR="00134B6E" w:rsidRPr="007D4AC4">
      <w:footerReference w:type="default" r:id="rId13"/>
      <w:type w:val="continuous"/>
      <w:pgSz w:w="11907" w:h="1683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C8931" w14:textId="77777777" w:rsidR="00B6784D" w:rsidRDefault="00B6784D">
      <w:r>
        <w:separator/>
      </w:r>
    </w:p>
  </w:endnote>
  <w:endnote w:type="continuationSeparator" w:id="0">
    <w:p w14:paraId="46E95DB0" w14:textId="77777777" w:rsidR="00B6784D" w:rsidRDefault="00B6784D">
      <w:r>
        <w:continuationSeparator/>
      </w:r>
    </w:p>
  </w:endnote>
  <w:endnote w:type="continuationNotice" w:id="1">
    <w:p w14:paraId="26E2A586" w14:textId="77777777" w:rsidR="00B6784D" w:rsidRDefault="00B67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C6E9" w14:textId="745722C3" w:rsidR="002630F2" w:rsidRDefault="002630F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C4757">
      <w:rPr>
        <w:rFonts w:ascii="Times New Roman" w:hAnsi="Times New Roman"/>
        <w:noProof/>
      </w:rPr>
      <w:t>1</w:t>
    </w:r>
    <w:r>
      <w:rPr>
        <w:rFonts w:ascii="Times New Roman" w:hAnsi="Times New Roman"/>
      </w:rPr>
      <w:fldChar w:fldCharType="end"/>
    </w:r>
  </w:p>
  <w:p w14:paraId="2797AC6B" w14:textId="77777777" w:rsidR="002630F2" w:rsidRDefault="0026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BB18" w14:textId="685B42B6" w:rsidR="002630F2" w:rsidRDefault="002630F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D4AC4">
      <w:rPr>
        <w:rFonts w:ascii="Times New Roman" w:hAnsi="Times New Roman"/>
        <w:noProof/>
      </w:rPr>
      <w:t>7</w:t>
    </w:r>
    <w:r>
      <w:rPr>
        <w:rFonts w:ascii="Times New Roman" w:hAnsi="Times New Roman"/>
      </w:rPr>
      <w:fldChar w:fldCharType="end"/>
    </w:r>
  </w:p>
  <w:p w14:paraId="00A3379A" w14:textId="77777777" w:rsidR="002630F2" w:rsidRDefault="0026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F6DAE" w14:textId="77777777" w:rsidR="00B6784D" w:rsidRDefault="00B6784D">
      <w:r>
        <w:separator/>
      </w:r>
    </w:p>
  </w:footnote>
  <w:footnote w:type="continuationSeparator" w:id="0">
    <w:p w14:paraId="74DC5791" w14:textId="77777777" w:rsidR="00B6784D" w:rsidRDefault="00B6784D">
      <w:r>
        <w:continuationSeparator/>
      </w:r>
    </w:p>
  </w:footnote>
  <w:footnote w:type="continuationNotice" w:id="1">
    <w:p w14:paraId="73A675DD" w14:textId="77777777" w:rsidR="00B6784D" w:rsidRDefault="00B678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611"/>
    <w:multiLevelType w:val="multilevel"/>
    <w:tmpl w:val="F274EC56"/>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4667B3F"/>
    <w:multiLevelType w:val="hybridMultilevel"/>
    <w:tmpl w:val="0B6440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D34E4D"/>
    <w:multiLevelType w:val="multilevel"/>
    <w:tmpl w:val="29D34E4D"/>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A4BFF"/>
    <w:multiLevelType w:val="hybridMultilevel"/>
    <w:tmpl w:val="9626D76E"/>
    <w:lvl w:ilvl="0" w:tplc="53DED306">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1A714C"/>
    <w:multiLevelType w:val="hybridMultilevel"/>
    <w:tmpl w:val="D358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A3987"/>
    <w:multiLevelType w:val="hybridMultilevel"/>
    <w:tmpl w:val="77764D8C"/>
    <w:lvl w:ilvl="0" w:tplc="88B2B102">
      <w:numFmt w:val="bullet"/>
      <w:lvlText w:val="-"/>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143FC"/>
    <w:multiLevelType w:val="hybridMultilevel"/>
    <w:tmpl w:val="65909D48"/>
    <w:lvl w:ilvl="0" w:tplc="7B7258D4">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77031"/>
    <w:multiLevelType w:val="hybridMultilevel"/>
    <w:tmpl w:val="C0CE4AE6"/>
    <w:lvl w:ilvl="0" w:tplc="88B2B10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A216C3A"/>
    <w:multiLevelType w:val="multilevel"/>
    <w:tmpl w:val="5A216C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62244A86"/>
    <w:multiLevelType w:val="hybridMultilevel"/>
    <w:tmpl w:val="3B824FFC"/>
    <w:lvl w:ilvl="0" w:tplc="FEAA51A4">
      <w:start w:val="1"/>
      <w:numFmt w:val="decimal"/>
      <w:lvlText w:val="%1."/>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23429"/>
    <w:multiLevelType w:val="hybridMultilevel"/>
    <w:tmpl w:val="143A7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74754D"/>
    <w:multiLevelType w:val="hybridMultilevel"/>
    <w:tmpl w:val="AA668E68"/>
    <w:lvl w:ilvl="0" w:tplc="88B2B10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B7D42D2"/>
    <w:multiLevelType w:val="multilevel"/>
    <w:tmpl w:val="7B7D42D2"/>
    <w:lvl w:ilvl="0">
      <w:start w:val="1"/>
      <w:numFmt w:val="decimal"/>
      <w:lvlText w:val="%1."/>
      <w:lvlJc w:val="left"/>
      <w:pPr>
        <w:tabs>
          <w:tab w:val="num" w:pos="1440"/>
        </w:tabs>
        <w:ind w:left="1440" w:hanging="360"/>
      </w:pPr>
      <w:rPr>
        <w:b/>
        <w:sz w:val="24"/>
        <w:szCs w:val="24"/>
      </w:rPr>
    </w:lvl>
    <w:lvl w:ilvl="1">
      <w:start w:val="1"/>
      <w:numFmt w:val="lowerLetter"/>
      <w:lvlText w:val="%2."/>
      <w:lvlJc w:val="left"/>
      <w:pPr>
        <w:tabs>
          <w:tab w:val="num" w:pos="2160"/>
        </w:tabs>
        <w:ind w:left="2160" w:hanging="360"/>
      </w:pPr>
    </w:lvl>
    <w:lvl w:ilvl="2">
      <w:numFmt w:val="bullet"/>
      <w:lvlText w:val="-"/>
      <w:lvlJc w:val="left"/>
      <w:pPr>
        <w:tabs>
          <w:tab w:val="num" w:pos="2260"/>
        </w:tabs>
        <w:ind w:left="2260" w:hanging="360"/>
      </w:pPr>
      <w:rPr>
        <w:rFonts w:ascii="Times New Roman" w:eastAsia="Times New Roman" w:hAnsi="Times New Roman" w:cs="Times New Roman"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7E805A1C"/>
    <w:multiLevelType w:val="hybridMultilevel"/>
    <w:tmpl w:val="3FDA0CB4"/>
    <w:lvl w:ilvl="0" w:tplc="0A56F7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9"/>
  </w:num>
  <w:num w:numId="5">
    <w:abstractNumId w:val="7"/>
  </w:num>
  <w:num w:numId="6">
    <w:abstractNumId w:val="10"/>
  </w:num>
  <w:num w:numId="7">
    <w:abstractNumId w:val="1"/>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F2"/>
    <w:rsid w:val="0000026E"/>
    <w:rsid w:val="00005451"/>
    <w:rsid w:val="0000601F"/>
    <w:rsid w:val="00007286"/>
    <w:rsid w:val="00007D22"/>
    <w:rsid w:val="00021729"/>
    <w:rsid w:val="00031E64"/>
    <w:rsid w:val="00034B58"/>
    <w:rsid w:val="00045160"/>
    <w:rsid w:val="000559D3"/>
    <w:rsid w:val="00065C4F"/>
    <w:rsid w:val="000725BD"/>
    <w:rsid w:val="00083860"/>
    <w:rsid w:val="00086A12"/>
    <w:rsid w:val="0008799D"/>
    <w:rsid w:val="000A0611"/>
    <w:rsid w:val="000A4D85"/>
    <w:rsid w:val="000C00F7"/>
    <w:rsid w:val="000C3E68"/>
    <w:rsid w:val="000C456B"/>
    <w:rsid w:val="000D775C"/>
    <w:rsid w:val="000F30D6"/>
    <w:rsid w:val="001003B5"/>
    <w:rsid w:val="00101B69"/>
    <w:rsid w:val="00110C14"/>
    <w:rsid w:val="00114AB8"/>
    <w:rsid w:val="00133937"/>
    <w:rsid w:val="00133E3F"/>
    <w:rsid w:val="001348FA"/>
    <w:rsid w:val="00134B6E"/>
    <w:rsid w:val="0013718B"/>
    <w:rsid w:val="00140D79"/>
    <w:rsid w:val="001431DE"/>
    <w:rsid w:val="00146E12"/>
    <w:rsid w:val="00160914"/>
    <w:rsid w:val="00164501"/>
    <w:rsid w:val="00171022"/>
    <w:rsid w:val="00172E71"/>
    <w:rsid w:val="001741BD"/>
    <w:rsid w:val="00194BDD"/>
    <w:rsid w:val="001A18AF"/>
    <w:rsid w:val="001A1D3C"/>
    <w:rsid w:val="001B03A9"/>
    <w:rsid w:val="001B1F06"/>
    <w:rsid w:val="001B711F"/>
    <w:rsid w:val="001C0906"/>
    <w:rsid w:val="001C28BC"/>
    <w:rsid w:val="001C509D"/>
    <w:rsid w:val="001C5678"/>
    <w:rsid w:val="001D5534"/>
    <w:rsid w:val="001D726C"/>
    <w:rsid w:val="001E202E"/>
    <w:rsid w:val="001F2C78"/>
    <w:rsid w:val="001F7D86"/>
    <w:rsid w:val="002071C8"/>
    <w:rsid w:val="00212FEB"/>
    <w:rsid w:val="00237988"/>
    <w:rsid w:val="00244DDD"/>
    <w:rsid w:val="002630F2"/>
    <w:rsid w:val="002632D2"/>
    <w:rsid w:val="00264612"/>
    <w:rsid w:val="0026683B"/>
    <w:rsid w:val="00285247"/>
    <w:rsid w:val="0029458A"/>
    <w:rsid w:val="002953EE"/>
    <w:rsid w:val="002972DE"/>
    <w:rsid w:val="002A4E3E"/>
    <w:rsid w:val="002B0273"/>
    <w:rsid w:val="002B2762"/>
    <w:rsid w:val="002B2908"/>
    <w:rsid w:val="002B2F79"/>
    <w:rsid w:val="002B7247"/>
    <w:rsid w:val="002C0E13"/>
    <w:rsid w:val="002C3E31"/>
    <w:rsid w:val="002C47C9"/>
    <w:rsid w:val="002D0EEC"/>
    <w:rsid w:val="002D2A1A"/>
    <w:rsid w:val="002D6A30"/>
    <w:rsid w:val="002D7E96"/>
    <w:rsid w:val="002E03DC"/>
    <w:rsid w:val="002E3417"/>
    <w:rsid w:val="002F07A4"/>
    <w:rsid w:val="002F31BE"/>
    <w:rsid w:val="003003FC"/>
    <w:rsid w:val="003006DC"/>
    <w:rsid w:val="0030630C"/>
    <w:rsid w:val="00306B6C"/>
    <w:rsid w:val="0032023E"/>
    <w:rsid w:val="00321FD2"/>
    <w:rsid w:val="00322EBA"/>
    <w:rsid w:val="003246CB"/>
    <w:rsid w:val="00327B3F"/>
    <w:rsid w:val="003327C8"/>
    <w:rsid w:val="00334C23"/>
    <w:rsid w:val="00342203"/>
    <w:rsid w:val="003438A2"/>
    <w:rsid w:val="00354606"/>
    <w:rsid w:val="003622FB"/>
    <w:rsid w:val="0037009C"/>
    <w:rsid w:val="00373522"/>
    <w:rsid w:val="00374D3F"/>
    <w:rsid w:val="00383821"/>
    <w:rsid w:val="003848D0"/>
    <w:rsid w:val="003935B6"/>
    <w:rsid w:val="003946FB"/>
    <w:rsid w:val="0039617C"/>
    <w:rsid w:val="003A028E"/>
    <w:rsid w:val="003A27D3"/>
    <w:rsid w:val="003A788D"/>
    <w:rsid w:val="003B27B5"/>
    <w:rsid w:val="003B4BC2"/>
    <w:rsid w:val="003C6D37"/>
    <w:rsid w:val="003D0CCA"/>
    <w:rsid w:val="003D4D39"/>
    <w:rsid w:val="003E1309"/>
    <w:rsid w:val="003E2866"/>
    <w:rsid w:val="003F7827"/>
    <w:rsid w:val="003F7CA5"/>
    <w:rsid w:val="0041765F"/>
    <w:rsid w:val="004215C8"/>
    <w:rsid w:val="00421946"/>
    <w:rsid w:val="004245E0"/>
    <w:rsid w:val="00424835"/>
    <w:rsid w:val="00434197"/>
    <w:rsid w:val="00441490"/>
    <w:rsid w:val="00442D1F"/>
    <w:rsid w:val="00451A3F"/>
    <w:rsid w:val="004539B5"/>
    <w:rsid w:val="00456ECF"/>
    <w:rsid w:val="00464E17"/>
    <w:rsid w:val="004771AD"/>
    <w:rsid w:val="004819D1"/>
    <w:rsid w:val="00483D8E"/>
    <w:rsid w:val="00486CA5"/>
    <w:rsid w:val="004918D4"/>
    <w:rsid w:val="0049569C"/>
    <w:rsid w:val="004A3139"/>
    <w:rsid w:val="004A3309"/>
    <w:rsid w:val="004A3E63"/>
    <w:rsid w:val="004B17D6"/>
    <w:rsid w:val="004B3E87"/>
    <w:rsid w:val="004B4AAA"/>
    <w:rsid w:val="004B67DD"/>
    <w:rsid w:val="004C302E"/>
    <w:rsid w:val="004C4757"/>
    <w:rsid w:val="004D385F"/>
    <w:rsid w:val="004D51D7"/>
    <w:rsid w:val="004E0F81"/>
    <w:rsid w:val="004F0FC1"/>
    <w:rsid w:val="004F4621"/>
    <w:rsid w:val="00502787"/>
    <w:rsid w:val="00504AD2"/>
    <w:rsid w:val="005061CF"/>
    <w:rsid w:val="00522C1E"/>
    <w:rsid w:val="00524083"/>
    <w:rsid w:val="00527178"/>
    <w:rsid w:val="0053716B"/>
    <w:rsid w:val="00546186"/>
    <w:rsid w:val="005472B1"/>
    <w:rsid w:val="00551C6C"/>
    <w:rsid w:val="0055461C"/>
    <w:rsid w:val="00555123"/>
    <w:rsid w:val="00557D9C"/>
    <w:rsid w:val="00567413"/>
    <w:rsid w:val="0057340E"/>
    <w:rsid w:val="00577321"/>
    <w:rsid w:val="00577990"/>
    <w:rsid w:val="005822E5"/>
    <w:rsid w:val="005826C1"/>
    <w:rsid w:val="005A1913"/>
    <w:rsid w:val="005A6FAF"/>
    <w:rsid w:val="005A7AC4"/>
    <w:rsid w:val="005B5A86"/>
    <w:rsid w:val="005B5E0B"/>
    <w:rsid w:val="005B657A"/>
    <w:rsid w:val="005C2D49"/>
    <w:rsid w:val="005C59E6"/>
    <w:rsid w:val="005C6BF9"/>
    <w:rsid w:val="005C6D3F"/>
    <w:rsid w:val="005E2056"/>
    <w:rsid w:val="005E3D5C"/>
    <w:rsid w:val="005E41E0"/>
    <w:rsid w:val="005E4CFE"/>
    <w:rsid w:val="005E4E50"/>
    <w:rsid w:val="005E600A"/>
    <w:rsid w:val="005F2674"/>
    <w:rsid w:val="005F56E5"/>
    <w:rsid w:val="00600058"/>
    <w:rsid w:val="00606DE5"/>
    <w:rsid w:val="00610CBC"/>
    <w:rsid w:val="00614E4C"/>
    <w:rsid w:val="00615839"/>
    <w:rsid w:val="00616523"/>
    <w:rsid w:val="006221FB"/>
    <w:rsid w:val="00634A60"/>
    <w:rsid w:val="006366C7"/>
    <w:rsid w:val="00665F81"/>
    <w:rsid w:val="00667E9A"/>
    <w:rsid w:val="00677EA3"/>
    <w:rsid w:val="00677F55"/>
    <w:rsid w:val="00685CCD"/>
    <w:rsid w:val="0068669A"/>
    <w:rsid w:val="006A1DFE"/>
    <w:rsid w:val="006A2C59"/>
    <w:rsid w:val="006A41B6"/>
    <w:rsid w:val="006A74C1"/>
    <w:rsid w:val="006B08A5"/>
    <w:rsid w:val="006B507F"/>
    <w:rsid w:val="006D0611"/>
    <w:rsid w:val="006D45E3"/>
    <w:rsid w:val="006F31FD"/>
    <w:rsid w:val="006F349F"/>
    <w:rsid w:val="006F39B7"/>
    <w:rsid w:val="00703693"/>
    <w:rsid w:val="007109C0"/>
    <w:rsid w:val="00713CF1"/>
    <w:rsid w:val="00715035"/>
    <w:rsid w:val="00721AAD"/>
    <w:rsid w:val="007241E8"/>
    <w:rsid w:val="007242AD"/>
    <w:rsid w:val="0072588A"/>
    <w:rsid w:val="007264D0"/>
    <w:rsid w:val="00740151"/>
    <w:rsid w:val="00744757"/>
    <w:rsid w:val="00746BAB"/>
    <w:rsid w:val="00750E56"/>
    <w:rsid w:val="00763396"/>
    <w:rsid w:val="007677A7"/>
    <w:rsid w:val="007707BC"/>
    <w:rsid w:val="00772C50"/>
    <w:rsid w:val="00790993"/>
    <w:rsid w:val="00791A0C"/>
    <w:rsid w:val="007A41B7"/>
    <w:rsid w:val="007A58A7"/>
    <w:rsid w:val="007B63D8"/>
    <w:rsid w:val="007B762E"/>
    <w:rsid w:val="007B78FA"/>
    <w:rsid w:val="007C235D"/>
    <w:rsid w:val="007C253D"/>
    <w:rsid w:val="007D196A"/>
    <w:rsid w:val="007D4AC4"/>
    <w:rsid w:val="007D5CBE"/>
    <w:rsid w:val="007D7A9B"/>
    <w:rsid w:val="007D7DE9"/>
    <w:rsid w:val="007E67BD"/>
    <w:rsid w:val="007F01A3"/>
    <w:rsid w:val="00801C52"/>
    <w:rsid w:val="008137BB"/>
    <w:rsid w:val="00832AEC"/>
    <w:rsid w:val="008478FF"/>
    <w:rsid w:val="0085217C"/>
    <w:rsid w:val="0086176B"/>
    <w:rsid w:val="00864EFD"/>
    <w:rsid w:val="008668B2"/>
    <w:rsid w:val="008834A9"/>
    <w:rsid w:val="0088528F"/>
    <w:rsid w:val="00886CCE"/>
    <w:rsid w:val="008926BB"/>
    <w:rsid w:val="00893BD9"/>
    <w:rsid w:val="00897E61"/>
    <w:rsid w:val="008A2DD0"/>
    <w:rsid w:val="008B1EEA"/>
    <w:rsid w:val="008B3E53"/>
    <w:rsid w:val="008D7F94"/>
    <w:rsid w:val="008F064D"/>
    <w:rsid w:val="0090139F"/>
    <w:rsid w:val="00903FC6"/>
    <w:rsid w:val="009065FD"/>
    <w:rsid w:val="009110C3"/>
    <w:rsid w:val="00914F3D"/>
    <w:rsid w:val="00922306"/>
    <w:rsid w:val="00924B7C"/>
    <w:rsid w:val="009314CB"/>
    <w:rsid w:val="009324F9"/>
    <w:rsid w:val="009358B7"/>
    <w:rsid w:val="00936FBB"/>
    <w:rsid w:val="00937A6A"/>
    <w:rsid w:val="00940795"/>
    <w:rsid w:val="00941B79"/>
    <w:rsid w:val="00945EAC"/>
    <w:rsid w:val="0095660E"/>
    <w:rsid w:val="00956DBB"/>
    <w:rsid w:val="00957F5D"/>
    <w:rsid w:val="00964937"/>
    <w:rsid w:val="00975A5F"/>
    <w:rsid w:val="00981636"/>
    <w:rsid w:val="0098278F"/>
    <w:rsid w:val="0098749C"/>
    <w:rsid w:val="009A7DAA"/>
    <w:rsid w:val="009B101D"/>
    <w:rsid w:val="009C3E26"/>
    <w:rsid w:val="009C6D18"/>
    <w:rsid w:val="009D707A"/>
    <w:rsid w:val="009E6A93"/>
    <w:rsid w:val="009F01AA"/>
    <w:rsid w:val="009F1E7B"/>
    <w:rsid w:val="009F2B29"/>
    <w:rsid w:val="00A143B0"/>
    <w:rsid w:val="00A20380"/>
    <w:rsid w:val="00A21A6F"/>
    <w:rsid w:val="00A254F6"/>
    <w:rsid w:val="00A27104"/>
    <w:rsid w:val="00A34682"/>
    <w:rsid w:val="00A35CE4"/>
    <w:rsid w:val="00A41E65"/>
    <w:rsid w:val="00A43D0D"/>
    <w:rsid w:val="00A4500B"/>
    <w:rsid w:val="00A45429"/>
    <w:rsid w:val="00A53894"/>
    <w:rsid w:val="00A547CA"/>
    <w:rsid w:val="00A56085"/>
    <w:rsid w:val="00A60416"/>
    <w:rsid w:val="00A63A51"/>
    <w:rsid w:val="00A65B09"/>
    <w:rsid w:val="00A8371D"/>
    <w:rsid w:val="00A85D09"/>
    <w:rsid w:val="00AA5EC0"/>
    <w:rsid w:val="00AA67EE"/>
    <w:rsid w:val="00AA73AE"/>
    <w:rsid w:val="00AB555F"/>
    <w:rsid w:val="00AB58CA"/>
    <w:rsid w:val="00AB6C47"/>
    <w:rsid w:val="00AC3781"/>
    <w:rsid w:val="00AD2894"/>
    <w:rsid w:val="00AD3E5F"/>
    <w:rsid w:val="00AD43EE"/>
    <w:rsid w:val="00AD5CFF"/>
    <w:rsid w:val="00AE49A2"/>
    <w:rsid w:val="00AF0863"/>
    <w:rsid w:val="00AF1E33"/>
    <w:rsid w:val="00AF7F64"/>
    <w:rsid w:val="00B03F9E"/>
    <w:rsid w:val="00B118A4"/>
    <w:rsid w:val="00B14B01"/>
    <w:rsid w:val="00B20F38"/>
    <w:rsid w:val="00B24494"/>
    <w:rsid w:val="00B33A2A"/>
    <w:rsid w:val="00B43AA6"/>
    <w:rsid w:val="00B50FD2"/>
    <w:rsid w:val="00B5596F"/>
    <w:rsid w:val="00B560B0"/>
    <w:rsid w:val="00B56947"/>
    <w:rsid w:val="00B60F0E"/>
    <w:rsid w:val="00B63138"/>
    <w:rsid w:val="00B634F4"/>
    <w:rsid w:val="00B6673E"/>
    <w:rsid w:val="00B6784D"/>
    <w:rsid w:val="00B72CD8"/>
    <w:rsid w:val="00B75CAB"/>
    <w:rsid w:val="00B7734E"/>
    <w:rsid w:val="00B81362"/>
    <w:rsid w:val="00B826C1"/>
    <w:rsid w:val="00BA3970"/>
    <w:rsid w:val="00BA7882"/>
    <w:rsid w:val="00BB7591"/>
    <w:rsid w:val="00BC40E1"/>
    <w:rsid w:val="00BC4E20"/>
    <w:rsid w:val="00BD55F2"/>
    <w:rsid w:val="00BD6424"/>
    <w:rsid w:val="00BF1CEC"/>
    <w:rsid w:val="00C0717A"/>
    <w:rsid w:val="00C112C0"/>
    <w:rsid w:val="00C11A3C"/>
    <w:rsid w:val="00C2034B"/>
    <w:rsid w:val="00C2396E"/>
    <w:rsid w:val="00C25AA9"/>
    <w:rsid w:val="00C2681E"/>
    <w:rsid w:val="00C278D8"/>
    <w:rsid w:val="00C3407D"/>
    <w:rsid w:val="00C353D5"/>
    <w:rsid w:val="00C35837"/>
    <w:rsid w:val="00C829B3"/>
    <w:rsid w:val="00C83F02"/>
    <w:rsid w:val="00C855F1"/>
    <w:rsid w:val="00C87252"/>
    <w:rsid w:val="00C87878"/>
    <w:rsid w:val="00C94947"/>
    <w:rsid w:val="00C961F6"/>
    <w:rsid w:val="00CA0E74"/>
    <w:rsid w:val="00CA4F8B"/>
    <w:rsid w:val="00CB4351"/>
    <w:rsid w:val="00CC0CCE"/>
    <w:rsid w:val="00CC1351"/>
    <w:rsid w:val="00CC174D"/>
    <w:rsid w:val="00CC37CD"/>
    <w:rsid w:val="00CC5ED9"/>
    <w:rsid w:val="00CC750C"/>
    <w:rsid w:val="00CE35FB"/>
    <w:rsid w:val="00CF18EC"/>
    <w:rsid w:val="00D06E5C"/>
    <w:rsid w:val="00D24029"/>
    <w:rsid w:val="00D27833"/>
    <w:rsid w:val="00D3244E"/>
    <w:rsid w:val="00D34334"/>
    <w:rsid w:val="00D43CE1"/>
    <w:rsid w:val="00D448B9"/>
    <w:rsid w:val="00D44A7E"/>
    <w:rsid w:val="00D51CE2"/>
    <w:rsid w:val="00D67A90"/>
    <w:rsid w:val="00D67E69"/>
    <w:rsid w:val="00D72964"/>
    <w:rsid w:val="00D808C5"/>
    <w:rsid w:val="00D85CD0"/>
    <w:rsid w:val="00D87D44"/>
    <w:rsid w:val="00D94BC8"/>
    <w:rsid w:val="00DB2ABF"/>
    <w:rsid w:val="00DB7A4D"/>
    <w:rsid w:val="00DC4A87"/>
    <w:rsid w:val="00DC532C"/>
    <w:rsid w:val="00DC748F"/>
    <w:rsid w:val="00DD29E8"/>
    <w:rsid w:val="00DD2DA8"/>
    <w:rsid w:val="00DD72B5"/>
    <w:rsid w:val="00DE0670"/>
    <w:rsid w:val="00DE08C6"/>
    <w:rsid w:val="00DE146B"/>
    <w:rsid w:val="00DE372C"/>
    <w:rsid w:val="00DE405F"/>
    <w:rsid w:val="00DE7298"/>
    <w:rsid w:val="00DF2CF4"/>
    <w:rsid w:val="00DF5183"/>
    <w:rsid w:val="00E15616"/>
    <w:rsid w:val="00E264AC"/>
    <w:rsid w:val="00E30424"/>
    <w:rsid w:val="00E30599"/>
    <w:rsid w:val="00E31DFB"/>
    <w:rsid w:val="00E44886"/>
    <w:rsid w:val="00E471A1"/>
    <w:rsid w:val="00E66F0D"/>
    <w:rsid w:val="00E721A2"/>
    <w:rsid w:val="00E7541E"/>
    <w:rsid w:val="00E768E5"/>
    <w:rsid w:val="00E810F3"/>
    <w:rsid w:val="00EA0B3F"/>
    <w:rsid w:val="00EB18EF"/>
    <w:rsid w:val="00EB790E"/>
    <w:rsid w:val="00EC2231"/>
    <w:rsid w:val="00EC7303"/>
    <w:rsid w:val="00EC78C1"/>
    <w:rsid w:val="00EE01B6"/>
    <w:rsid w:val="00EE3D1D"/>
    <w:rsid w:val="00EF3F60"/>
    <w:rsid w:val="00EF6DBF"/>
    <w:rsid w:val="00F02D32"/>
    <w:rsid w:val="00F066A2"/>
    <w:rsid w:val="00F1301C"/>
    <w:rsid w:val="00F17120"/>
    <w:rsid w:val="00F20ED9"/>
    <w:rsid w:val="00F2108B"/>
    <w:rsid w:val="00F230F6"/>
    <w:rsid w:val="00F2586C"/>
    <w:rsid w:val="00F35F0E"/>
    <w:rsid w:val="00F362BD"/>
    <w:rsid w:val="00F46BD7"/>
    <w:rsid w:val="00F5142D"/>
    <w:rsid w:val="00F53A20"/>
    <w:rsid w:val="00F5736C"/>
    <w:rsid w:val="00F66604"/>
    <w:rsid w:val="00F6796C"/>
    <w:rsid w:val="00F83DD3"/>
    <w:rsid w:val="00F9221B"/>
    <w:rsid w:val="00F927CC"/>
    <w:rsid w:val="00FA020E"/>
    <w:rsid w:val="00FA30AE"/>
    <w:rsid w:val="00FA67EB"/>
    <w:rsid w:val="00FB1689"/>
    <w:rsid w:val="00FC01B9"/>
    <w:rsid w:val="00FC4B42"/>
    <w:rsid w:val="00FC5717"/>
    <w:rsid w:val="00FC58F7"/>
    <w:rsid w:val="00FD228F"/>
    <w:rsid w:val="00FD421E"/>
    <w:rsid w:val="00FF13BD"/>
    <w:rsid w:val="00FF44DE"/>
    <w:rsid w:val="00FF57B8"/>
    <w:rsid w:val="00FF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B213"/>
  <w15:chartTrackingRefBased/>
  <w15:docId w15:val="{32E8A729-141A-4065-98DD-84CC936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0F2"/>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2630F2"/>
    <w:rPr>
      <w:rFonts w:ascii="VNI-Times" w:eastAsia="Times New Roman" w:hAnsi="VNI-Times" w:cs="Times New Roman"/>
      <w:sz w:val="20"/>
      <w:szCs w:val="20"/>
    </w:rPr>
  </w:style>
  <w:style w:type="paragraph" w:styleId="Footer">
    <w:name w:val="footer"/>
    <w:basedOn w:val="Normal"/>
    <w:link w:val="FooterChar"/>
    <w:uiPriority w:val="99"/>
    <w:unhideWhenUsed/>
    <w:rsid w:val="002630F2"/>
    <w:pPr>
      <w:tabs>
        <w:tab w:val="center" w:pos="4680"/>
        <w:tab w:val="right" w:pos="9360"/>
      </w:tabs>
    </w:pPr>
  </w:style>
  <w:style w:type="character" w:customStyle="1" w:styleId="FooterChar1">
    <w:name w:val="Footer Char1"/>
    <w:basedOn w:val="DefaultParagraphFont"/>
    <w:uiPriority w:val="99"/>
    <w:semiHidden/>
    <w:rsid w:val="002630F2"/>
    <w:rPr>
      <w:rFonts w:ascii="VNI-Times" w:eastAsia="Times New Roman" w:hAnsi="VNI-Times" w:cs="Times New Roman"/>
      <w:sz w:val="20"/>
      <w:szCs w:val="20"/>
    </w:rPr>
  </w:style>
  <w:style w:type="paragraph" w:styleId="ListParagraph">
    <w:name w:val="List Paragraph"/>
    <w:aliases w:val="bullet 1,bullet,List Paragraph1,List Paragraph11,Thang2,Dot 1,List Paragraph2,Colorful List - Accent 11,Colorful List - Accent 12"/>
    <w:basedOn w:val="Normal"/>
    <w:link w:val="ListParagraphChar"/>
    <w:uiPriority w:val="34"/>
    <w:qFormat/>
    <w:rsid w:val="002630F2"/>
    <w:pPr>
      <w:ind w:left="720"/>
      <w:contextualSpacing/>
    </w:pPr>
  </w:style>
  <w:style w:type="character" w:styleId="CommentReference">
    <w:name w:val="annotation reference"/>
    <w:basedOn w:val="DefaultParagraphFont"/>
    <w:uiPriority w:val="99"/>
    <w:semiHidden/>
    <w:unhideWhenUsed/>
    <w:rsid w:val="00DE0670"/>
    <w:rPr>
      <w:sz w:val="16"/>
      <w:szCs w:val="16"/>
    </w:rPr>
  </w:style>
  <w:style w:type="paragraph" w:styleId="CommentText">
    <w:name w:val="annotation text"/>
    <w:basedOn w:val="Normal"/>
    <w:link w:val="CommentTextChar"/>
    <w:uiPriority w:val="99"/>
    <w:unhideWhenUsed/>
    <w:rsid w:val="00DE0670"/>
  </w:style>
  <w:style w:type="character" w:customStyle="1" w:styleId="CommentTextChar">
    <w:name w:val="Comment Text Char"/>
    <w:basedOn w:val="DefaultParagraphFont"/>
    <w:link w:val="CommentText"/>
    <w:uiPriority w:val="99"/>
    <w:rsid w:val="00DE0670"/>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DE0670"/>
    <w:rPr>
      <w:b/>
      <w:bCs/>
    </w:rPr>
  </w:style>
  <w:style w:type="character" w:customStyle="1" w:styleId="CommentSubjectChar">
    <w:name w:val="Comment Subject Char"/>
    <w:basedOn w:val="CommentTextChar"/>
    <w:link w:val="CommentSubject"/>
    <w:uiPriority w:val="99"/>
    <w:semiHidden/>
    <w:rsid w:val="00DE0670"/>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DE0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670"/>
    <w:rPr>
      <w:rFonts w:ascii="Segoe UI" w:eastAsia="Times New Roman" w:hAnsi="Segoe UI" w:cs="Segoe UI"/>
      <w:sz w:val="18"/>
      <w:szCs w:val="18"/>
    </w:rPr>
  </w:style>
  <w:style w:type="table" w:styleId="TableGrid">
    <w:name w:val="Table Grid"/>
    <w:basedOn w:val="TableNormal"/>
    <w:uiPriority w:val="39"/>
    <w:rsid w:val="0093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2231"/>
    <w:pPr>
      <w:spacing w:after="0" w:line="240" w:lineRule="auto"/>
    </w:pPr>
    <w:rPr>
      <w:rFonts w:ascii="VNI-Times" w:eastAsia="Times New Roman" w:hAnsi="VNI-Times" w:cs="Times New Roman"/>
      <w:sz w:val="20"/>
      <w:szCs w:val="20"/>
    </w:rPr>
  </w:style>
  <w:style w:type="character" w:customStyle="1" w:styleId="ListParagraphChar">
    <w:name w:val="List Paragraph Char"/>
    <w:aliases w:val="bullet 1 Char,bullet Char,List Paragraph1 Char,List Paragraph11 Char,Thang2 Char,Dot 1 Char,List Paragraph2 Char,Colorful List - Accent 11 Char,Colorful List - Accent 12 Char"/>
    <w:basedOn w:val="DefaultParagraphFont"/>
    <w:link w:val="ListParagraph"/>
    <w:uiPriority w:val="34"/>
    <w:locked/>
    <w:rsid w:val="00EC2231"/>
    <w:rPr>
      <w:rFonts w:ascii="VNI-Times" w:eastAsia="Times New Roman" w:hAnsi="VNI-Times" w:cs="Times New Roman"/>
      <w:sz w:val="20"/>
      <w:szCs w:val="20"/>
    </w:rPr>
  </w:style>
  <w:style w:type="paragraph" w:customStyle="1" w:styleId="xmsonormal">
    <w:name w:val="x_msonormal"/>
    <w:basedOn w:val="Normal"/>
    <w:rsid w:val="00EC2231"/>
    <w:rPr>
      <w:rFonts w:ascii="Calibri" w:eastAsia="Calibri" w:hAnsi="Calibri" w:cs="Calibri"/>
      <w:sz w:val="22"/>
      <w:szCs w:val="22"/>
    </w:rPr>
  </w:style>
  <w:style w:type="paragraph" w:styleId="Header">
    <w:name w:val="header"/>
    <w:basedOn w:val="Normal"/>
    <w:link w:val="HeaderChar"/>
    <w:uiPriority w:val="99"/>
    <w:semiHidden/>
    <w:unhideWhenUsed/>
    <w:rsid w:val="00441490"/>
    <w:pPr>
      <w:tabs>
        <w:tab w:val="center" w:pos="4680"/>
        <w:tab w:val="right" w:pos="9360"/>
      </w:tabs>
    </w:pPr>
  </w:style>
  <w:style w:type="character" w:customStyle="1" w:styleId="HeaderChar">
    <w:name w:val="Header Char"/>
    <w:basedOn w:val="DefaultParagraphFont"/>
    <w:link w:val="Header"/>
    <w:uiPriority w:val="99"/>
    <w:semiHidden/>
    <w:rsid w:val="00441490"/>
    <w:rPr>
      <w:rFonts w:ascii="VNI-Times" w:eastAsia="Times New Roman" w:hAnsi="VNI-Times" w:cs="Times New Roman"/>
      <w:sz w:val="20"/>
      <w:szCs w:val="20"/>
    </w:rPr>
  </w:style>
  <w:style w:type="paragraph" w:customStyle="1" w:styleId="pf0">
    <w:name w:val="pf0"/>
    <w:basedOn w:val="Normal"/>
    <w:rsid w:val="009D707A"/>
    <w:pPr>
      <w:spacing w:before="100" w:beforeAutospacing="1" w:after="100" w:afterAutospacing="1"/>
    </w:pPr>
    <w:rPr>
      <w:rFonts w:ascii="Times New Roman" w:hAnsi="Times New Roman"/>
      <w:sz w:val="24"/>
      <w:szCs w:val="24"/>
    </w:rPr>
  </w:style>
  <w:style w:type="character" w:customStyle="1" w:styleId="cf11">
    <w:name w:val="cf11"/>
    <w:basedOn w:val="DefaultParagraphFont"/>
    <w:rsid w:val="009D707A"/>
    <w:rPr>
      <w:rFonts w:ascii="Segoe UI" w:hAnsi="Segoe UI" w:cs="Segoe UI" w:hint="default"/>
      <w:sz w:val="18"/>
      <w:szCs w:val="18"/>
      <w:highlight w:val="yellow"/>
    </w:rPr>
  </w:style>
  <w:style w:type="character" w:customStyle="1" w:styleId="cf21">
    <w:name w:val="cf21"/>
    <w:basedOn w:val="DefaultParagraphFont"/>
    <w:rsid w:val="009D707A"/>
    <w:rPr>
      <w:rFonts w:ascii="Segoe UI" w:hAnsi="Segoe UI" w:cs="Segoe UI" w:hint="default"/>
      <w:sz w:val="18"/>
      <w:szCs w:val="18"/>
      <w:highlight w:val="yellow"/>
    </w:rPr>
  </w:style>
  <w:style w:type="character" w:customStyle="1" w:styleId="fontstyle01">
    <w:name w:val="fontstyle01"/>
    <w:basedOn w:val="DefaultParagraphFont"/>
    <w:rsid w:val="0002172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95423">
      <w:bodyDiv w:val="1"/>
      <w:marLeft w:val="0"/>
      <w:marRight w:val="0"/>
      <w:marTop w:val="0"/>
      <w:marBottom w:val="0"/>
      <w:divBdr>
        <w:top w:val="none" w:sz="0" w:space="0" w:color="auto"/>
        <w:left w:val="none" w:sz="0" w:space="0" w:color="auto"/>
        <w:bottom w:val="none" w:sz="0" w:space="0" w:color="auto"/>
        <w:right w:val="none" w:sz="0" w:space="0" w:color="auto"/>
      </w:divBdr>
    </w:div>
    <w:div w:id="890534042">
      <w:bodyDiv w:val="1"/>
      <w:marLeft w:val="0"/>
      <w:marRight w:val="0"/>
      <w:marTop w:val="0"/>
      <w:marBottom w:val="0"/>
      <w:divBdr>
        <w:top w:val="none" w:sz="0" w:space="0" w:color="auto"/>
        <w:left w:val="none" w:sz="0" w:space="0" w:color="auto"/>
        <w:bottom w:val="none" w:sz="0" w:space="0" w:color="auto"/>
        <w:right w:val="none" w:sz="0" w:space="0" w:color="auto"/>
      </w:divBdr>
    </w:div>
    <w:div w:id="1425760420">
      <w:bodyDiv w:val="1"/>
      <w:marLeft w:val="0"/>
      <w:marRight w:val="0"/>
      <w:marTop w:val="0"/>
      <w:marBottom w:val="0"/>
      <w:divBdr>
        <w:top w:val="none" w:sz="0" w:space="0" w:color="auto"/>
        <w:left w:val="none" w:sz="0" w:space="0" w:color="auto"/>
        <w:bottom w:val="none" w:sz="0" w:space="0" w:color="auto"/>
        <w:right w:val="none" w:sz="0" w:space="0" w:color="auto"/>
      </w:divBdr>
    </w:div>
    <w:div w:id="1695618133">
      <w:bodyDiv w:val="1"/>
      <w:marLeft w:val="0"/>
      <w:marRight w:val="0"/>
      <w:marTop w:val="0"/>
      <w:marBottom w:val="0"/>
      <w:divBdr>
        <w:top w:val="none" w:sz="0" w:space="0" w:color="auto"/>
        <w:left w:val="none" w:sz="0" w:space="0" w:color="auto"/>
        <w:bottom w:val="none" w:sz="0" w:space="0" w:color="auto"/>
        <w:right w:val="none" w:sz="0" w:space="0" w:color="auto"/>
      </w:divBdr>
    </w:div>
    <w:div w:id="1816295933">
      <w:bodyDiv w:val="1"/>
      <w:marLeft w:val="0"/>
      <w:marRight w:val="0"/>
      <w:marTop w:val="0"/>
      <w:marBottom w:val="0"/>
      <w:divBdr>
        <w:top w:val="none" w:sz="0" w:space="0" w:color="auto"/>
        <w:left w:val="none" w:sz="0" w:space="0" w:color="auto"/>
        <w:bottom w:val="none" w:sz="0" w:space="0" w:color="auto"/>
        <w:right w:val="none" w:sz="0" w:space="0" w:color="auto"/>
      </w:divBdr>
    </w:div>
    <w:div w:id="19158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362DEAB5A1145AAC7F94787DE0235" ma:contentTypeVersion="134" ma:contentTypeDescription="Create a new document." ma:contentTypeScope="" ma:versionID="0ffacdcd6f0156ef1b0848c9f406c2f8">
  <xsd:schema xmlns:xsd="http://www.w3.org/2001/XMLSchema" xmlns:xs="http://www.w3.org/2001/XMLSchema" xmlns:p="http://schemas.microsoft.com/office/2006/metadata/properties" xmlns:ns1="http://schemas.microsoft.com/sharepoint/v3" xmlns:ns2="d286221a-7b77-458f-997b-0acd2b93a451" xmlns:ns3="c7961fc3-b173-48cc-90cb-21bc8a28f83f" xmlns:ns4="71cb193c-0266-477a-8647-2dbb7598ee96" targetNamespace="http://schemas.microsoft.com/office/2006/metadata/properties" ma:root="true" ma:fieldsID="2f8a48fbd65ee2b8530a467035f83df1" ns1:_="" ns2:_="" ns3:_="" ns4:_="">
    <xsd:import namespace="http://schemas.microsoft.com/sharepoint/v3"/>
    <xsd:import namespace="d286221a-7b77-458f-997b-0acd2b93a451"/>
    <xsd:import namespace="c7961fc3-b173-48cc-90cb-21bc8a28f83f"/>
    <xsd:import namespace="71cb193c-0266-477a-8647-2dbb7598ee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6221a-7b77-458f-997b-0acd2b93a4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93ac962d-da1c-40dd-b8fb-7b889ce9795a}" ma:internalName="TaxCatchAll" ma:showField="CatchAllData" ma:web="d286221a-7b77-458f-997b-0acd2b93a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961fc3-b173-48cc-90cb-21bc8a28f8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af281f3-005c-4590-8509-9f2f2da8ad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cb193c-0266-477a-8647-2dbb7598ee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86221a-7b77-458f-997b-0acd2b93a451" xsi:nil="true"/>
    <_ip_UnifiedCompliancePolicyUIAction xmlns="http://schemas.microsoft.com/sharepoint/v3" xsi:nil="true"/>
    <lcf76f155ced4ddcb4097134ff3c332f xmlns="c7961fc3-b173-48cc-90cb-21bc8a28f83f">
      <Terms xmlns="http://schemas.microsoft.com/office/infopath/2007/PartnerControls"/>
    </lcf76f155ced4ddcb4097134ff3c332f>
    <_ip_UnifiedCompliancePolicyProperties xmlns="http://schemas.microsoft.com/sharepoint/v3" xsi:nil="true"/>
    <_dlc_DocId xmlns="d286221a-7b77-458f-997b-0acd2b93a451">XYM6KK3CXDDK-1205960957-90005</_dlc_DocId>
    <_dlc_DocIdUrl xmlns="d286221a-7b77-458f-997b-0acd2b93a451">
      <Url>https://sunlifefinancial.sharepoint.com/sites/SBS/Vietnam_Compliance/_layouts/15/DocIdRedir.aspx?ID=XYM6KK3CXDDK-1205960957-90005</Url>
      <Description>XYM6KK3CXDDK-1205960957-90005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76E8-E597-4BE9-A5A4-4F36AD436DB3}">
  <ds:schemaRefs>
    <ds:schemaRef ds:uri="http://schemas.microsoft.com/sharepoint/v3/contenttype/forms"/>
  </ds:schemaRefs>
</ds:datastoreItem>
</file>

<file path=customXml/itemProps2.xml><?xml version="1.0" encoding="utf-8"?>
<ds:datastoreItem xmlns:ds="http://schemas.openxmlformats.org/officeDocument/2006/customXml" ds:itemID="{F1AA7FE0-F8CE-4D6C-A60D-A5353E8A2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86221a-7b77-458f-997b-0acd2b93a451"/>
    <ds:schemaRef ds:uri="c7961fc3-b173-48cc-90cb-21bc8a28f83f"/>
    <ds:schemaRef ds:uri="71cb193c-0266-477a-8647-2dbb7598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A5065-8991-4C63-9B25-DE51984F804F}">
  <ds:schemaRefs>
    <ds:schemaRef ds:uri="http://schemas.microsoft.com/office/2006/metadata/properties"/>
    <ds:schemaRef ds:uri="http://schemas.microsoft.com/office/infopath/2007/PartnerControls"/>
    <ds:schemaRef ds:uri="d286221a-7b77-458f-997b-0acd2b93a451"/>
    <ds:schemaRef ds:uri="http://schemas.microsoft.com/sharepoint/v3"/>
    <ds:schemaRef ds:uri="c7961fc3-b173-48cc-90cb-21bc8a28f83f"/>
  </ds:schemaRefs>
</ds:datastoreItem>
</file>

<file path=customXml/itemProps4.xml><?xml version="1.0" encoding="utf-8"?>
<ds:datastoreItem xmlns:ds="http://schemas.openxmlformats.org/officeDocument/2006/customXml" ds:itemID="{AF37202F-6B33-4729-96E8-6812B7572DCB}">
  <ds:schemaRefs>
    <ds:schemaRef ds:uri="http://schemas.microsoft.com/sharepoint/events"/>
  </ds:schemaRefs>
</ds:datastoreItem>
</file>

<file path=customXml/itemProps5.xml><?xml version="1.0" encoding="utf-8"?>
<ds:datastoreItem xmlns:ds="http://schemas.openxmlformats.org/officeDocument/2006/customXml" ds:itemID="{10260D31-8B5F-4364-9872-121AB54F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 - LG CC</cp:lastModifiedBy>
  <cp:revision>3</cp:revision>
  <cp:lastPrinted>2025-01-08T07:56:00Z</cp:lastPrinted>
  <dcterms:created xsi:type="dcterms:W3CDTF">2025-01-23T09:25:00Z</dcterms:created>
  <dcterms:modified xsi:type="dcterms:W3CDTF">2025-01-23T09:27:00Z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0x010100752362DEAB5A1145AAC7F94787DE0235</vt:lpwstr>
  </property>
  <property fmtid="{D5CDD505-2E9C-101B-9397-08002B2CF9AE}" pid="3" name="_dlc_DocIdItemGuid">
    <vt:lpwstr>715e08bf-9349-4eca-9055-9a6ee1e41501</vt:lpwstr>
  </property>
  <property fmtid="{D5CDD505-2E9C-101B-9397-08002B2CF9AE}" pid="4" name="MediaServiceImageTags">
    <vt:lpwstr/>
  </property>
</Properties>
</file>