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A6EA9" w:rsidRPr="000A6EA9">
        <w:rPr>
          <w:rFonts w:ascii="Times New Roman" w:eastAsia="TimesNewRomanPSMT" w:hAnsi="Times New Roman" w:cs="Times New Roman"/>
          <w:sz w:val="24"/>
          <w:szCs w:val="24"/>
        </w:rPr>
        <w:t>Giảm 488.000 đồng khi mua 4 gói tã Huggies Platinum (trừ NB60)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C416BE">
        <w:rPr>
          <w:rFonts w:ascii="Times New Roman" w:eastAsia="TimesNewRomanPSMT" w:hAnsi="Times New Roman" w:cs="Times New Roman"/>
          <w:sz w:val="24"/>
          <w:szCs w:val="24"/>
        </w:rPr>
        <w:t>m giá)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A6EA9" w:rsidRPr="000A6EA9">
        <w:rPr>
          <w:rFonts w:ascii="Times New Roman" w:eastAsia="TimesNewRomanPSMT" w:hAnsi="Times New Roman" w:cs="Times New Roman"/>
          <w:sz w:val="24"/>
          <w:szCs w:val="24"/>
        </w:rPr>
        <w:t>21/02/2025 - 28/02/2025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6F5A8C">
        <w:rPr>
          <w:rFonts w:ascii="Times New Roman" w:eastAsia="TimesNewRomanPSMT" w:hAnsi="Times New Roman" w:cs="Times New Roman"/>
          <w:sz w:val="24"/>
          <w:szCs w:val="24"/>
        </w:rPr>
        <w:t xml:space="preserve"> CTKM 08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F5A8C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F5A8C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717CA" w:rsidRPr="009717CA">
        <w:rPr>
          <w:rFonts w:ascii="Times New Roman" w:eastAsia="Times New Roman" w:hAnsi="Times New Roman" w:cs="Times New Roman"/>
          <w:sz w:val="24"/>
          <w:szCs w:val="24"/>
        </w:rPr>
        <w:t xml:space="preserve">     3,904,000,000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977" w:rsidRP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F5A8C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A6EA9"/>
    <w:rsid w:val="000F6014"/>
    <w:rsid w:val="0014225E"/>
    <w:rsid w:val="001E4BD6"/>
    <w:rsid w:val="00540705"/>
    <w:rsid w:val="006E3251"/>
    <w:rsid w:val="006F5A8C"/>
    <w:rsid w:val="008A107F"/>
    <w:rsid w:val="009717CA"/>
    <w:rsid w:val="00AF58E9"/>
    <w:rsid w:val="00B43BB4"/>
    <w:rsid w:val="00C416BE"/>
    <w:rsid w:val="00D95FF5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3C9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6</cp:revision>
  <dcterms:created xsi:type="dcterms:W3CDTF">2025-02-19T08:10:00Z</dcterms:created>
  <dcterms:modified xsi:type="dcterms:W3CDTF">2025-02-19T08:11:00Z</dcterms:modified>
</cp:coreProperties>
</file>