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E200A">
        <w:rPr>
          <w:rFonts w:ascii="Arial" w:hAnsi="Arial" w:cs="Arial"/>
          <w:sz w:val="20"/>
          <w:szCs w:val="20"/>
        </w:rPr>
        <w:t>Chương trình khuyến mại sữa Vinamilk Yoko Gold 3, 2 - 6 tuổi, 850g; Thực phẩm bổ sung Enfagrow A+ NeuroPro 3 C-Sec 800gr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E200A">
        <w:rPr>
          <w:rFonts w:ascii="Arial" w:hAnsi="Arial" w:cs="Arial"/>
          <w:sz w:val="20"/>
          <w:szCs w:val="20"/>
        </w:rPr>
        <w:t>05/04/2025 - 23/04/2025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CE200A">
        <w:rPr>
          <w:rFonts w:ascii="Times New Roman" w:eastAsia="TimesNewRomanPSMT" w:hAnsi="Times New Roman" w:cs="Times New Roman"/>
          <w:sz w:val="24"/>
          <w:szCs w:val="24"/>
        </w:rPr>
        <w:t xml:space="preserve"> CTKM 74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E200A">
        <w:rPr>
          <w:rFonts w:ascii="Times New Roman" w:eastAsia="TimesNewRomanPSMT" w:hAnsi="Times New Roman" w:cs="Times New Roman"/>
          <w:sz w:val="24"/>
          <w:szCs w:val="24"/>
        </w:rPr>
        <w:t>74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E200A">
        <w:rPr>
          <w:rFonts w:ascii="Times New Roman" w:eastAsia="TimesNewRomanPSMT" w:hAnsi="Times New Roman" w:cs="Times New Roman"/>
          <w:sz w:val="24"/>
          <w:szCs w:val="24"/>
        </w:rPr>
        <w:t>74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200A" w:rsidRPr="00CE200A">
        <w:rPr>
          <w:rFonts w:ascii="Times New Roman" w:eastAsia="Times New Roman" w:hAnsi="Times New Roman" w:cs="Times New Roman"/>
          <w:sz w:val="24"/>
          <w:szCs w:val="24"/>
        </w:rPr>
        <w:t xml:space="preserve">        175,000,000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E200A">
        <w:rPr>
          <w:rFonts w:ascii="Times New Roman" w:eastAsia="TimesNewRomanPSMT" w:hAnsi="Times New Roman" w:cs="Times New Roman"/>
          <w:sz w:val="24"/>
          <w:szCs w:val="24"/>
        </w:rPr>
        <w:t>74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</w:t>
      </w:r>
      <w:r w:rsidR="000400A6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4D1B"/>
    <w:rsid w:val="000400A6"/>
    <w:rsid w:val="00047171"/>
    <w:rsid w:val="000C6458"/>
    <w:rsid w:val="000F6014"/>
    <w:rsid w:val="00136810"/>
    <w:rsid w:val="0014225E"/>
    <w:rsid w:val="00166942"/>
    <w:rsid w:val="001E4BD6"/>
    <w:rsid w:val="003A5451"/>
    <w:rsid w:val="003F724E"/>
    <w:rsid w:val="0040669F"/>
    <w:rsid w:val="0048011F"/>
    <w:rsid w:val="00540705"/>
    <w:rsid w:val="006E3251"/>
    <w:rsid w:val="007A7A0A"/>
    <w:rsid w:val="008A107F"/>
    <w:rsid w:val="008A7F8B"/>
    <w:rsid w:val="00A27BC1"/>
    <w:rsid w:val="00B43BB4"/>
    <w:rsid w:val="00B50C03"/>
    <w:rsid w:val="00BF4CBB"/>
    <w:rsid w:val="00C04463"/>
    <w:rsid w:val="00C048AC"/>
    <w:rsid w:val="00C50711"/>
    <w:rsid w:val="00CB5E9F"/>
    <w:rsid w:val="00CE200A"/>
    <w:rsid w:val="00D0148C"/>
    <w:rsid w:val="00D95FF5"/>
    <w:rsid w:val="00DD6D87"/>
    <w:rsid w:val="00E574B1"/>
    <w:rsid w:val="00EE0F16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BCF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2025-04-03T02:27:00Z</dcterms:created>
  <dcterms:modified xsi:type="dcterms:W3CDTF">2025-04-03T02:29:00Z</dcterms:modified>
</cp:coreProperties>
</file>