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0BE1F4C4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236F8">
        <w:rPr>
          <w:rFonts w:ascii="Times New Roman" w:eastAsia="Times New Roman" w:hAnsi="Times New Roman" w:cs="Times New Roman"/>
          <w:b/>
          <w:bCs/>
          <w:color w:val="000000" w:themeColor="text1"/>
          <w:lang w:val="vi-VN"/>
        </w:rPr>
        <w:t>3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2A99C78" w14:textId="77777777" w:rsidR="006A3757" w:rsidRPr="006A3757" w:rsidRDefault="006A3757" w:rsidP="006A37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3757">
        <w:rPr>
          <w:rFonts w:ascii="Times New Roman" w:eastAsia="Times New Roman" w:hAnsi="Times New Roman" w:cs="Times New Roman"/>
          <w:color w:val="000000" w:themeColor="text1"/>
        </w:rPr>
        <w:t>-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BDI - 22 Quang Trung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: 22 Quang Trung,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trấn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Tăng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Bạt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Hổ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Hoài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Ân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Bình Định</w:t>
      </w:r>
    </w:p>
    <w:p w14:paraId="5FE46F13" w14:textId="77777777" w:rsidR="006A3757" w:rsidRPr="006A3757" w:rsidRDefault="006A3757" w:rsidP="006A37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3757">
        <w:rPr>
          <w:rFonts w:ascii="Times New Roman" w:eastAsia="Times New Roman" w:hAnsi="Times New Roman" w:cs="Times New Roman"/>
          <w:color w:val="000000" w:themeColor="text1"/>
        </w:rPr>
        <w:t>-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HUE - 53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Cách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Mạng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Tháng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Tám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: 53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Cách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Mạng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Tám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Tứ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Hạ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Hương Trà, Thành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Huế</w:t>
      </w:r>
      <w:proofErr w:type="spellEnd"/>
    </w:p>
    <w:p w14:paraId="598610AE" w14:textId="77777777" w:rsidR="006A3757" w:rsidRPr="006A3757" w:rsidRDefault="006A3757" w:rsidP="006A37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3757">
        <w:rPr>
          <w:rFonts w:ascii="Times New Roman" w:eastAsia="Times New Roman" w:hAnsi="Times New Roman" w:cs="Times New Roman"/>
          <w:color w:val="000000" w:themeColor="text1"/>
        </w:rPr>
        <w:t>-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BGI - 342-344 Thân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Nhân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Trung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342-344 Thân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Trung,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Bích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Động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Việt Yên,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Bắc Giang</w:t>
      </w:r>
    </w:p>
    <w:p w14:paraId="073AC8D1" w14:textId="77777777" w:rsidR="006A3757" w:rsidRPr="006A3757" w:rsidRDefault="006A3757" w:rsidP="006A37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3757">
        <w:rPr>
          <w:rFonts w:ascii="Times New Roman" w:eastAsia="Times New Roman" w:hAnsi="Times New Roman" w:cs="Times New Roman"/>
          <w:color w:val="000000" w:themeColor="text1"/>
        </w:rPr>
        <w:t>-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VLO - 319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Đường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ĐT909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319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ĐT909,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Ấp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Mỹ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Phú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Mỹ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Lộc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Tam Bình,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Vĩnh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Long</w:t>
      </w:r>
    </w:p>
    <w:p w14:paraId="7536B916" w14:textId="77777777" w:rsidR="006A3757" w:rsidRPr="006A3757" w:rsidRDefault="006A3757" w:rsidP="006A37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3757">
        <w:rPr>
          <w:rFonts w:ascii="Times New Roman" w:eastAsia="Times New Roman" w:hAnsi="Times New Roman" w:cs="Times New Roman"/>
          <w:color w:val="000000" w:themeColor="text1"/>
        </w:rPr>
        <w:t>-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BVT - 175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Tỉnh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lộ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52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: 175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Lộ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52,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Ấp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Bắc 1,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Hòa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Long, Thành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Bà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Rịa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Bà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Rịa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Vũng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Tàu</w:t>
      </w:r>
      <w:proofErr w:type="spellEnd"/>
    </w:p>
    <w:p w14:paraId="4F6785EA" w14:textId="77777777" w:rsidR="006A3757" w:rsidRPr="006A3757" w:rsidRDefault="006A3757" w:rsidP="006A37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3757">
        <w:rPr>
          <w:rFonts w:ascii="Times New Roman" w:eastAsia="Times New Roman" w:hAnsi="Times New Roman" w:cs="Times New Roman"/>
          <w:color w:val="000000" w:themeColor="text1"/>
        </w:rPr>
        <w:t>-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LAN - 640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đường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Đức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Hòa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Thượng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640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Đức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Hòa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Thượng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ấp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Nhơn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Hòa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1,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Đức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Hòa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Thượng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Đức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Hòa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Long An</w:t>
      </w:r>
    </w:p>
    <w:p w14:paraId="63F500AF" w14:textId="518944D6" w:rsidR="006A3757" w:rsidRDefault="006A3757" w:rsidP="006A37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A3757">
        <w:rPr>
          <w:rFonts w:ascii="Times New Roman" w:eastAsia="Times New Roman" w:hAnsi="Times New Roman" w:cs="Times New Roman"/>
          <w:color w:val="000000" w:themeColor="text1"/>
        </w:rPr>
        <w:t>-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ab/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DON - 64 Xuân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Lộc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Long Khánh</w:t>
      </w:r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Thửa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đất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64,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tờ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đồ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55,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Xuân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Lộc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- Long Khánh,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ấp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Thọ Chánh,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xã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Xuân Thọ,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huyện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Xuân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Lộc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6A3757">
        <w:rPr>
          <w:rFonts w:ascii="Times New Roman" w:eastAsia="Times New Roman" w:hAnsi="Times New Roman" w:cs="Times New Roman"/>
          <w:color w:val="000000" w:themeColor="text1"/>
        </w:rPr>
        <w:t xml:space="preserve"> Nai</w:t>
      </w:r>
    </w:p>
    <w:p w14:paraId="5B56EB93" w14:textId="77777777" w:rsidR="006A3757" w:rsidRPr="003D5243" w:rsidRDefault="006A3757" w:rsidP="006A375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A70D3B4" w14:textId="368836DF" w:rsidR="009E2612" w:rsidRPr="002E5D8A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6DD80945" w:rsidR="009E2612" w:rsidRPr="00714045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19</w:t>
      </w:r>
      <w:r w:rsidR="001932C3">
        <w:rPr>
          <w:rFonts w:ascii="Times New Roman" w:eastAsia="Times New Roman" w:hAnsi="Times New Roman" w:cs="Times New Roman"/>
          <w:color w:val="000000" w:themeColor="text1"/>
        </w:rPr>
        <w:t>/0</w:t>
      </w:r>
      <w:r w:rsidR="00A236F8">
        <w:rPr>
          <w:rFonts w:ascii="Times New Roman" w:eastAsia="Times New Roman" w:hAnsi="Times New Roman" w:cs="Times New Roman"/>
          <w:color w:val="000000" w:themeColor="text1"/>
          <w:lang w:val="vi-VN"/>
        </w:rPr>
        <w:t>4</w:t>
      </w:r>
      <w:r w:rsidR="00D520E0" w:rsidRPr="00A3410E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A3410E">
        <w:rPr>
          <w:rFonts w:ascii="Times New Roman" w:eastAsia="Times New Roman" w:hAnsi="Times New Roman" w:cs="Times New Roman"/>
          <w:color w:val="000000" w:themeColor="text1"/>
        </w:rPr>
        <w:t>5</w:t>
      </w:r>
      <w:r w:rsidRPr="00A3410E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17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68457444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>̣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3D5243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3D5243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3D5243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6CC8E0A0" w:rsidR="00667231" w:rsidRPr="002E5D8A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A236F8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0766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24F2BE63" w:rsidR="00667231" w:rsidRPr="002E5D8A" w:rsidRDefault="006A3757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9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</w:t>
            </w:r>
            <w:r w:rsidR="00A236F8" w:rsidRPr="005352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/2025 -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6B360873" w:rsidR="00667231" w:rsidRPr="002E5D8A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</w:t>
            </w:r>
            <w:r w:rsidR="00667231" w:rsidRPr="0007664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2E5D8A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07664D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487FCA1F" w:rsidR="00667231" w:rsidRPr="002E5D8A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3,500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00E6267F" w:rsidR="00667231" w:rsidRPr="002E5D8A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346</w:t>
            </w:r>
            <w:r w:rsidR="00667231" w:rsidRPr="0007664D">
              <w:rPr>
                <w:rFonts w:ascii="Times New Roman" w:eastAsia="Times New Roman" w:hAnsi="Times New Roman" w:cs="Times New Roman"/>
              </w:rPr>
              <w:t>,000,000</w:t>
            </w:r>
          </w:p>
        </w:tc>
      </w:tr>
    </w:tbl>
    <w:p w14:paraId="66E23E78" w14:textId="77777777" w:rsidR="00C34BF3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74D6E37B" w:rsidR="009E2612" w:rsidRPr="00115DF7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6A3757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346</w:t>
      </w:r>
      <w:r w:rsidR="00A236F8"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,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000,000 VNĐ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Ba </w:t>
      </w:r>
      <w:proofErr w:type="spellStart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sáu</w:t>
      </w:r>
      <w:proofErr w:type="spellEnd"/>
      <w:r w:rsidR="00A236F8">
        <w:rPr>
          <w:rFonts w:ascii="Times New Roman" w:eastAsia="Times New Roman" w:hAnsi="Times New Roman" w:cs="Times New Roman"/>
          <w:color w:val="000000" w:themeColor="text1"/>
          <w:lang w:val="vi-VN"/>
        </w:rPr>
        <w:t xml:space="preserve"> triệu</w:t>
      </w:r>
      <w:r w:rsidR="009A50E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932C3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1932C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1098B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611C97AB" w:rsidR="003D5243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Tất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D0604">
        <w:rPr>
          <w:rFonts w:ascii="Times New Roman" w:eastAsia="Times New Roman" w:hAnsi="Times New Roman" w:cs="Times New Roman"/>
          <w:bCs/>
          <w:color w:val="000000" w:themeColor="text1"/>
        </w:rPr>
        <w:t xml:space="preserve"> Thành </w:t>
      </w:r>
      <w:proofErr w:type="spellStart"/>
      <w:r w:rsidR="00ED0604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19/04/2025 – 17/07/2025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714045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1F994FE5" w:rsidR="009E2612" w:rsidRPr="00A3410E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6A3757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346</w:t>
      </w:r>
      <w:r w:rsidR="003D46A7" w:rsidRPr="003D5243">
        <w:rPr>
          <w:rFonts w:ascii="Times New Roman" w:eastAsia="Times New Roman" w:hAnsi="Times New Roman" w:cs="Times New Roman"/>
          <w:b/>
          <w:color w:val="000000" w:themeColor="text1"/>
        </w:rPr>
        <w:t>,000,000 VNĐ</w:t>
      </w:r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Ba</w:t>
      </w:r>
      <w:r w:rsidR="006A3757">
        <w:rPr>
          <w:rFonts w:ascii="Times New Roman" w:eastAsia="Times New Roman" w:hAnsi="Times New Roman" w:cs="Times New Roman"/>
          <w:color w:val="000000" w:themeColor="text1"/>
          <w:lang w:val="vi-VN"/>
        </w:rPr>
        <w:t xml:space="preserve"> </w:t>
      </w:r>
      <w:r w:rsidR="00A236F8">
        <w:rPr>
          <w:rFonts w:ascii="Times New Roman" w:eastAsia="Times New Roman" w:hAnsi="Times New Roman" w:cs="Times New Roman"/>
          <w:color w:val="000000" w:themeColor="text1"/>
          <w:lang w:val="vi-VN"/>
        </w:rPr>
        <w:t xml:space="preserve">trăm </w:t>
      </w:r>
      <w:proofErr w:type="spellStart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sáu</w:t>
      </w:r>
      <w:proofErr w:type="spellEnd"/>
      <w:r w:rsidR="00A236F8">
        <w:rPr>
          <w:rFonts w:ascii="Times New Roman" w:eastAsia="Times New Roman" w:hAnsi="Times New Roman" w:cs="Times New Roman"/>
          <w:color w:val="000000" w:themeColor="text1"/>
          <w:lang w:val="vi-VN"/>
        </w:rPr>
        <w:t xml:space="preserve"> </w:t>
      </w:r>
      <w:proofErr w:type="spellStart"/>
      <w:r w:rsidR="009A50E2">
        <w:rPr>
          <w:rFonts w:ascii="Times New Roman" w:eastAsia="Times New Roman" w:hAnsi="Times New Roman" w:cs="Times New Roman"/>
          <w:color w:val="000000" w:themeColor="text1"/>
        </w:rPr>
        <w:t>triệu</w:t>
      </w:r>
      <w:proofErr w:type="spellEnd"/>
      <w:r w:rsidR="003D46A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D46A7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3D46A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6A5A63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01098B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0052FA9A" w:rsidR="00FF5A7A" w:rsidRPr="00A3410E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1</w:t>
      </w:r>
      <w:r w:rsidR="00A236F8">
        <w:rPr>
          <w:rFonts w:ascii="Times New Roman" w:eastAsia="Times New Roman" w:hAnsi="Times New Roman" w:cs="Times New Roman"/>
          <w:bCs/>
          <w:color w:val="000000" w:themeColor="text1"/>
          <w:lang w:val="vi-VN"/>
        </w:rPr>
        <w:t>9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A236F8">
        <w:rPr>
          <w:rFonts w:ascii="Times New Roman" w:eastAsia="Times New Roman" w:hAnsi="Times New Roman" w:cs="Times New Roman"/>
          <w:bCs/>
          <w:color w:val="000000" w:themeColor="text1"/>
          <w:lang w:val="vi-VN"/>
        </w:rPr>
        <w:t>4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bCs/>
          <w:color w:val="000000" w:themeColor="text1"/>
        </w:rPr>
        <w:t>17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6A3757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7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mua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đơn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07664D">
        <w:rPr>
          <w:rFonts w:ascii="Times New Roman" w:hAnsi="Times New Roman" w:cs="Times New Roman"/>
          <w:bCs/>
        </w:rPr>
        <w:t>Cưng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bất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kỳ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từ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r w:rsidR="00A236F8">
        <w:rPr>
          <w:rFonts w:ascii="Times New Roman" w:hAnsi="Times New Roman" w:cs="Times New Roman"/>
          <w:bCs/>
          <w:lang w:val="vi-VN"/>
        </w:rPr>
        <w:t>3</w:t>
      </w:r>
      <w:r w:rsidR="00C34BF3" w:rsidRPr="0007664D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07664D">
        <w:rPr>
          <w:rFonts w:ascii="Times New Roman" w:hAnsi="Times New Roman" w:cs="Times New Roman"/>
          <w:bCs/>
        </w:rPr>
        <w:t>không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thay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thế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mẹ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trẻ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dưới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07664D">
        <w:rPr>
          <w:rFonts w:ascii="Times New Roman" w:hAnsi="Times New Roman" w:cs="Times New Roman"/>
          <w:bCs/>
        </w:rPr>
        <w:t>tháng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tuổi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07664D">
        <w:rPr>
          <w:rFonts w:ascii="Times New Roman" w:hAnsi="Times New Roman" w:cs="Times New Roman"/>
          <w:bCs/>
        </w:rPr>
        <w:t>tất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cả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thương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hiệu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A3410E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323BD984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hAnsi="Times New Roman" w:cs="Times New Roman"/>
          <w:color w:val="000000"/>
        </w:rPr>
        <w:t>99</w:t>
      </w:r>
      <w:r w:rsidR="00ED5C81" w:rsidRPr="003D5243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r w:rsidR="00A236F8">
        <w:rPr>
          <w:rFonts w:ascii="Times New Roman" w:hAnsi="Times New Roman" w:cs="Times New Roman"/>
          <w:color w:val="000000"/>
          <w:lang w:val="vi-VN"/>
        </w:rPr>
        <w:t>3</w:t>
      </w:r>
      <w:r w:rsidR="00ED5C81" w:rsidRPr="003D5243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Abbott</w:t>
      </w:r>
      <w:r w:rsidR="00ED5C8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lastRenderedPageBreak/>
        <w:t>Một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F55CC6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1098B">
            <w:rPr>
              <w:color w:val="000000" w:themeColor="text1"/>
            </w:rPr>
            <w:t xml:space="preserve">     </w:t>
          </w:r>
        </w:sdtContent>
      </w:sdt>
    </w:p>
    <w:p w14:paraId="18968C76" w14:textId="29A0BDA7" w:rsidR="000531EB" w:rsidRPr="0070717E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133C3">
        <w:rPr>
          <w:rFonts w:ascii="Times New Roman" w:eastAsia="Times New Roman" w:hAnsi="Times New Roman" w:cs="Times New Roman"/>
          <w:color w:val="000000" w:themeColor="text1"/>
        </w:rPr>
        <w:t>17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E133C3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7D80F8E9" w14:textId="1A759A8F" w:rsidR="009B720E" w:rsidRPr="00A3410E" w:rsidRDefault="001B1CFC" w:rsidP="00ED0604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10.1)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Trong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36FCC082" w14:textId="062254A0" w:rsidR="001B1CFC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Voucher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&gt; Voucher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A671F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3A38F6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0A1375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0A1375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0A1375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3A38F6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>-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1098B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1098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115DF7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73A35556" w:rsidR="009E2612" w:rsidRPr="00115DF7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133C3">
        <w:rPr>
          <w:rFonts w:ascii="Times New Roman" w:eastAsia="Times New Roman" w:hAnsi="Times New Roman" w:cs="Times New Roman"/>
          <w:color w:val="000000" w:themeColor="text1"/>
        </w:rPr>
        <w:t>17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E133C3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01098B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01098B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EF50" w14:textId="77777777" w:rsidR="00A3200C" w:rsidRDefault="00A3200C" w:rsidP="0001098B">
      <w:pPr>
        <w:spacing w:line="240" w:lineRule="auto"/>
      </w:pPr>
      <w:r>
        <w:separator/>
      </w:r>
    </w:p>
  </w:endnote>
  <w:endnote w:type="continuationSeparator" w:id="0">
    <w:p w14:paraId="00D2478C" w14:textId="77777777" w:rsidR="00A3200C" w:rsidRDefault="00A3200C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1757C" w14:textId="77777777" w:rsidR="00A3200C" w:rsidRDefault="00A3200C" w:rsidP="0001098B">
      <w:pPr>
        <w:spacing w:line="240" w:lineRule="auto"/>
      </w:pPr>
      <w:r>
        <w:separator/>
      </w:r>
    </w:p>
  </w:footnote>
  <w:footnote w:type="continuationSeparator" w:id="0">
    <w:p w14:paraId="4F8FB58D" w14:textId="77777777" w:rsidR="00A3200C" w:rsidRDefault="00A3200C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5"/>
  </w:num>
  <w:num w:numId="2" w16cid:durableId="544562176">
    <w:abstractNumId w:val="8"/>
  </w:num>
  <w:num w:numId="3" w16cid:durableId="1037243382">
    <w:abstractNumId w:val="0"/>
  </w:num>
  <w:num w:numId="4" w16cid:durableId="694844561">
    <w:abstractNumId w:val="2"/>
  </w:num>
  <w:num w:numId="5" w16cid:durableId="622804512">
    <w:abstractNumId w:val="3"/>
  </w:num>
  <w:num w:numId="6" w16cid:durableId="1592660410">
    <w:abstractNumId w:val="1"/>
  </w:num>
  <w:num w:numId="7" w16cid:durableId="1711370756">
    <w:abstractNumId w:val="7"/>
  </w:num>
  <w:num w:numId="8" w16cid:durableId="549149311">
    <w:abstractNumId w:val="4"/>
  </w:num>
  <w:num w:numId="9" w16cid:durableId="198931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35BC1"/>
    <w:rsid w:val="0005003A"/>
    <w:rsid w:val="000531EB"/>
    <w:rsid w:val="00057D3E"/>
    <w:rsid w:val="000812B6"/>
    <w:rsid w:val="000A1375"/>
    <w:rsid w:val="000E624D"/>
    <w:rsid w:val="00115DF7"/>
    <w:rsid w:val="001506C1"/>
    <w:rsid w:val="00151DC5"/>
    <w:rsid w:val="0015211E"/>
    <w:rsid w:val="00153ABF"/>
    <w:rsid w:val="00185FD4"/>
    <w:rsid w:val="001932C3"/>
    <w:rsid w:val="001B1CFC"/>
    <w:rsid w:val="001B54C0"/>
    <w:rsid w:val="00233AFB"/>
    <w:rsid w:val="00244DCC"/>
    <w:rsid w:val="00264C16"/>
    <w:rsid w:val="00272AC1"/>
    <w:rsid w:val="00280F1E"/>
    <w:rsid w:val="00285E14"/>
    <w:rsid w:val="00291CFA"/>
    <w:rsid w:val="002B4484"/>
    <w:rsid w:val="002E5D8A"/>
    <w:rsid w:val="002F77DA"/>
    <w:rsid w:val="003021A1"/>
    <w:rsid w:val="00363294"/>
    <w:rsid w:val="003718B5"/>
    <w:rsid w:val="003A38F6"/>
    <w:rsid w:val="003C1172"/>
    <w:rsid w:val="003D46A7"/>
    <w:rsid w:val="003D5243"/>
    <w:rsid w:val="003D7573"/>
    <w:rsid w:val="003F295A"/>
    <w:rsid w:val="00446C02"/>
    <w:rsid w:val="004621EE"/>
    <w:rsid w:val="00477161"/>
    <w:rsid w:val="004B28FA"/>
    <w:rsid w:val="004F5498"/>
    <w:rsid w:val="004F63F5"/>
    <w:rsid w:val="0051237C"/>
    <w:rsid w:val="00541382"/>
    <w:rsid w:val="00556824"/>
    <w:rsid w:val="005D6E11"/>
    <w:rsid w:val="005E35BF"/>
    <w:rsid w:val="00630190"/>
    <w:rsid w:val="00660149"/>
    <w:rsid w:val="00667231"/>
    <w:rsid w:val="00672332"/>
    <w:rsid w:val="006768E5"/>
    <w:rsid w:val="006950D2"/>
    <w:rsid w:val="006A3757"/>
    <w:rsid w:val="006A5A63"/>
    <w:rsid w:val="006E6719"/>
    <w:rsid w:val="006F77F5"/>
    <w:rsid w:val="0070717E"/>
    <w:rsid w:val="00714045"/>
    <w:rsid w:val="00771671"/>
    <w:rsid w:val="00780F19"/>
    <w:rsid w:val="0079306E"/>
    <w:rsid w:val="007A4D49"/>
    <w:rsid w:val="007C1CCA"/>
    <w:rsid w:val="007C3E8C"/>
    <w:rsid w:val="007F4570"/>
    <w:rsid w:val="007F4D13"/>
    <w:rsid w:val="007F6CC1"/>
    <w:rsid w:val="00804C3C"/>
    <w:rsid w:val="00813DC2"/>
    <w:rsid w:val="008653FD"/>
    <w:rsid w:val="00874E07"/>
    <w:rsid w:val="008814CA"/>
    <w:rsid w:val="008827DE"/>
    <w:rsid w:val="008B07BE"/>
    <w:rsid w:val="008B59EA"/>
    <w:rsid w:val="008B6CC1"/>
    <w:rsid w:val="00906130"/>
    <w:rsid w:val="00912396"/>
    <w:rsid w:val="00966082"/>
    <w:rsid w:val="009A0044"/>
    <w:rsid w:val="009A50E2"/>
    <w:rsid w:val="009B2737"/>
    <w:rsid w:val="009B720E"/>
    <w:rsid w:val="009E2612"/>
    <w:rsid w:val="009E506A"/>
    <w:rsid w:val="00A0082D"/>
    <w:rsid w:val="00A1021F"/>
    <w:rsid w:val="00A236F8"/>
    <w:rsid w:val="00A3200C"/>
    <w:rsid w:val="00A3410E"/>
    <w:rsid w:val="00A44A20"/>
    <w:rsid w:val="00A5644D"/>
    <w:rsid w:val="00A568F9"/>
    <w:rsid w:val="00A62796"/>
    <w:rsid w:val="00A6401E"/>
    <w:rsid w:val="00A66338"/>
    <w:rsid w:val="00A671FB"/>
    <w:rsid w:val="00B2506E"/>
    <w:rsid w:val="00B60FEC"/>
    <w:rsid w:val="00B91069"/>
    <w:rsid w:val="00BC0E52"/>
    <w:rsid w:val="00BF38AB"/>
    <w:rsid w:val="00C1475D"/>
    <w:rsid w:val="00C22917"/>
    <w:rsid w:val="00C34BF3"/>
    <w:rsid w:val="00C54351"/>
    <w:rsid w:val="00CA1A38"/>
    <w:rsid w:val="00CB65C0"/>
    <w:rsid w:val="00CC3B3E"/>
    <w:rsid w:val="00CC45BD"/>
    <w:rsid w:val="00CE7CFC"/>
    <w:rsid w:val="00CF7F08"/>
    <w:rsid w:val="00D11D4B"/>
    <w:rsid w:val="00D22BDD"/>
    <w:rsid w:val="00D520E0"/>
    <w:rsid w:val="00D60EAD"/>
    <w:rsid w:val="00DC38EB"/>
    <w:rsid w:val="00DF5448"/>
    <w:rsid w:val="00E133C3"/>
    <w:rsid w:val="00E6035A"/>
    <w:rsid w:val="00EB6CE2"/>
    <w:rsid w:val="00EB7782"/>
    <w:rsid w:val="00ED0335"/>
    <w:rsid w:val="00ED0604"/>
    <w:rsid w:val="00ED5C81"/>
    <w:rsid w:val="00EE39E4"/>
    <w:rsid w:val="00EF5C0C"/>
    <w:rsid w:val="00F06337"/>
    <w:rsid w:val="00F35A17"/>
    <w:rsid w:val="00F55CC6"/>
    <w:rsid w:val="00F70E66"/>
    <w:rsid w:val="00F72CB1"/>
    <w:rsid w:val="00F85EAF"/>
    <w:rsid w:val="00FA452C"/>
    <w:rsid w:val="00FD11C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2025-04-16T10:01:00Z</dcterms:created>
  <dcterms:modified xsi:type="dcterms:W3CDTF">2025-04-16T10:21:00Z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