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B43BB4">
        <w:rPr>
          <w:rFonts w:ascii="Times New Roman" w:eastAsia="TimesNewRomanPS-BoldMT" w:hAnsi="Times New Roman" w:cs="Times New Roman"/>
          <w:b/>
          <w:bCs/>
          <w:sz w:val="24"/>
          <w:szCs w:val="24"/>
        </w:rPr>
        <w:t>THÔNG BÁO THỰC HIỆN KHUYẾN MẠI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Tên thương nhân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CÔNG TY CỔ PHẦN CON CƯNG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Địa chỉ trụ sở chính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66 Nguyễn Du, Phường Bến Nghé, Quận 1, Thành phố Hồ Chí Minh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Mã số thuế: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0313450007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CÔNG TY CỔ PHẦN CON CƯNG thông báo chương trình khuyến mại như sau:</w:t>
      </w:r>
    </w:p>
    <w:p w:rsidR="006E3251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1. Tên chương trình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: </w:t>
      </w:r>
      <w:r w:rsidR="00E7567F" w:rsidRPr="00E7567F">
        <w:rPr>
          <w:rFonts w:ascii="Times New Roman" w:eastAsia="TimesNewRomanPSMT" w:hAnsi="Times New Roman" w:cs="Times New Roman"/>
          <w:sz w:val="24"/>
          <w:szCs w:val="24"/>
        </w:rPr>
        <w:t>Chương trình khuyến mại tháng 6 đợt 2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2. Địa bàn (phạm vi)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Toàn quốc.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3. Hình thức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Bán hàng hoá với giá thấp hơn giá bán hàng trước đó (Giảm giá);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Tặng hàng hoá không thu tiền có kèm theo việc mua hàng hoá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4. Thời gian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E7567F" w:rsidRPr="00E7567F">
        <w:rPr>
          <w:rFonts w:ascii="Times New Roman" w:eastAsia="TimesNewRomanPSMT" w:hAnsi="Times New Roman" w:cs="Times New Roman"/>
          <w:sz w:val="24"/>
          <w:szCs w:val="24"/>
        </w:rPr>
        <w:t>09/06/2025 - 24/06/2025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5. Hàng hóa, dịch vụ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Các sản phẩm trong Danh sách cơ cấu sản phẩm giảm giá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và tặng kèm (mã số</w:t>
      </w:r>
      <w:r w:rsidR="00E7567F">
        <w:rPr>
          <w:rFonts w:ascii="Times New Roman" w:eastAsia="TimesNewRomanPSMT" w:hAnsi="Times New Roman" w:cs="Times New Roman"/>
          <w:sz w:val="24"/>
          <w:szCs w:val="24"/>
        </w:rPr>
        <w:t xml:space="preserve"> CTKM 04</w:t>
      </w:r>
      <w:r w:rsidR="0043583A">
        <w:rPr>
          <w:rFonts w:ascii="Times New Roman" w:eastAsia="TimesNewRomanPSMT" w:hAnsi="Times New Roman" w:cs="Times New Roman"/>
          <w:sz w:val="24"/>
          <w:szCs w:val="24"/>
        </w:rPr>
        <w:t>-06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kèm. Không áp dụng sản phẩm Sữa thay thế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sữa mẹ cho trẻ dưới 24 tháng tuổi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Số lượng hàng hóa, dịch vụ (nếu có):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6. Hàng hóa, dịch vụ dùng để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Các sản phẩm trong Danh sách cơ cấu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giảm giá và tặng kèm (mã 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 </w:t>
      </w:r>
      <w:r w:rsidR="00E7567F">
        <w:rPr>
          <w:rFonts w:ascii="Times New Roman" w:eastAsia="TimesNewRomanPSMT" w:hAnsi="Times New Roman" w:cs="Times New Roman"/>
          <w:sz w:val="24"/>
          <w:szCs w:val="24"/>
        </w:rPr>
        <w:t>04</w:t>
      </w:r>
      <w:r w:rsidR="0043583A">
        <w:rPr>
          <w:rFonts w:ascii="Times New Roman" w:eastAsia="TimesNewRomanPSMT" w:hAnsi="Times New Roman" w:cs="Times New Roman"/>
          <w:sz w:val="24"/>
          <w:szCs w:val="24"/>
        </w:rPr>
        <w:t>-06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kèm. Không áp dụng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Sữa thay thế sữa mẹ cho trẻ dưới 24 tháng tuổi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7. Khách hàng của chương trình khuyến mại (đối tượng được hưởng khuyến mại):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Khách hàng mua các sản phẩm trong Danh sách cơ cấu sản phẩm giảm giá và tặng kèm (mã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CTKM-</w:t>
      </w:r>
      <w:r w:rsidR="00E7567F">
        <w:rPr>
          <w:rFonts w:ascii="Times New Roman" w:eastAsia="TimesNewRomanPSMT" w:hAnsi="Times New Roman" w:cs="Times New Roman"/>
          <w:sz w:val="24"/>
          <w:szCs w:val="24"/>
        </w:rPr>
        <w:t>04</w:t>
      </w:r>
      <w:r w:rsidR="0043583A">
        <w:rPr>
          <w:rFonts w:ascii="Times New Roman" w:eastAsia="TimesNewRomanPSMT" w:hAnsi="Times New Roman" w:cs="Times New Roman"/>
          <w:sz w:val="24"/>
          <w:szCs w:val="24"/>
        </w:rPr>
        <w:t>-06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 đều được tham gia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8. Cơ cấu giải thưởng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(nội dung giải thưởng, giá trị giải thưởng, số lượng giải thưởng):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Theo nội dung chi tiết chương trình khuyến mại</w:t>
      </w:r>
    </w:p>
    <w:p w:rsidR="00B43BB4" w:rsidRPr="008A107F" w:rsidRDefault="00B43BB4" w:rsidP="008A107F">
      <w:pPr>
        <w:rPr>
          <w:rFonts w:ascii="Times New Roman" w:eastAsia="Times New Roman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9. Tổng giá trị hàng hóa, dịch vụ dùng để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FB69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0C7F" w:rsidRPr="00F90C7F">
        <w:rPr>
          <w:rFonts w:ascii="Times New Roman" w:eastAsia="Times New Roman" w:hAnsi="Times New Roman" w:cs="Times New Roman"/>
          <w:sz w:val="24"/>
          <w:szCs w:val="24"/>
        </w:rPr>
        <w:t xml:space="preserve">     6,261,682,500 </w:t>
      </w:r>
      <w:bookmarkStart w:id="0" w:name="_GoBack"/>
      <w:bookmarkEnd w:id="0"/>
      <w:r w:rsidR="008A107F">
        <w:rPr>
          <w:rFonts w:ascii="Times New Roman" w:eastAsia="Times New Roman" w:hAnsi="Times New Roman" w:cs="Times New Roman"/>
          <w:sz w:val="24"/>
          <w:szCs w:val="24"/>
        </w:rPr>
        <w:t>VND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10. Nội dung chi tiết của chương trình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Tất cả khách hàng mua các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trong Danh sách cơ cấu sản phẩm (mã 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CTKM-</w:t>
      </w:r>
      <w:r w:rsidR="00E7567F">
        <w:rPr>
          <w:rFonts w:ascii="Times New Roman" w:eastAsia="TimesNewRomanPSMT" w:hAnsi="Times New Roman" w:cs="Times New Roman"/>
          <w:sz w:val="24"/>
          <w:szCs w:val="24"/>
        </w:rPr>
        <w:t>04</w:t>
      </w:r>
      <w:r w:rsidR="0043583A">
        <w:rPr>
          <w:rFonts w:ascii="Times New Roman" w:eastAsia="TimesNewRomanPSMT" w:hAnsi="Times New Roman" w:cs="Times New Roman"/>
          <w:sz w:val="24"/>
          <w:szCs w:val="24"/>
        </w:rPr>
        <w:t>-06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 đều được giảm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giá và tặng kèm tương ứng tại hệ thống cửa hàng Con Cưng trên toàn quốc hoặc khi mua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hàng qua kênh mua sắm online concung.com hoặc ứng dụng mua sắm nhanh chóng Con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Cưng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11. Tên của các thương nhân cùng thực hiện, nội dung tham gia cụ thể và trách nhiệm cụ thể</w:t>
      </w:r>
      <w:r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của từng thương nhân tham gia thực hiện trong chương trình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(Trường hợp nhiều thương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nhân cùng phối hợp thực hiện chương trình khuyến mại hoặc thương nhân kinh doanh dịch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lastRenderedPageBreak/>
        <w:t>vụ khuyến mại thực hiện khuyến mại cho hàng hóa, dịch vụ của thương nhân khác theo thỏa</w:t>
      </w:r>
    </w:p>
    <w:p w:rsidR="0014225E" w:rsidRPr="00B43BB4" w:rsidRDefault="00B43BB4" w:rsidP="00B43B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thuận (văn bản thỏa thuận/hợp đồng gửi kèm))</w:t>
      </w:r>
    </w:p>
    <w:sectPr w:rsidR="0014225E" w:rsidRPr="00B43B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BB4"/>
    <w:rsid w:val="000F6014"/>
    <w:rsid w:val="0010045B"/>
    <w:rsid w:val="0014225E"/>
    <w:rsid w:val="001E4BD6"/>
    <w:rsid w:val="002B1CF9"/>
    <w:rsid w:val="002C127D"/>
    <w:rsid w:val="002F24EE"/>
    <w:rsid w:val="003B21DE"/>
    <w:rsid w:val="0043583A"/>
    <w:rsid w:val="00540705"/>
    <w:rsid w:val="006E3251"/>
    <w:rsid w:val="0086628E"/>
    <w:rsid w:val="008A107F"/>
    <w:rsid w:val="0093311F"/>
    <w:rsid w:val="0094555C"/>
    <w:rsid w:val="00A5092C"/>
    <w:rsid w:val="00AD764A"/>
    <w:rsid w:val="00B43BB4"/>
    <w:rsid w:val="00B46DBA"/>
    <w:rsid w:val="00D914EC"/>
    <w:rsid w:val="00D95FF5"/>
    <w:rsid w:val="00DB5FAE"/>
    <w:rsid w:val="00E07FB7"/>
    <w:rsid w:val="00E574B1"/>
    <w:rsid w:val="00E7567F"/>
    <w:rsid w:val="00F041D2"/>
    <w:rsid w:val="00F4016B"/>
    <w:rsid w:val="00F90C7F"/>
    <w:rsid w:val="00FB6977"/>
    <w:rsid w:val="00FD7276"/>
    <w:rsid w:val="00FE0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9AB18"/>
  <w15:chartTrackingRefBased/>
  <w15:docId w15:val="{59562844-C246-43B1-8946-D467563AB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Uyen LG CC</dc:creator>
  <cp:keywords/>
  <dc:description/>
  <cp:lastModifiedBy>Uyen LG CC</cp:lastModifiedBy>
  <cp:revision>3</cp:revision>
  <dcterms:created xsi:type="dcterms:W3CDTF">2025-06-10T04:44:00Z</dcterms:created>
  <dcterms:modified xsi:type="dcterms:W3CDTF">2025-06-10T04:45:00Z</dcterms:modified>
</cp:coreProperties>
</file>