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8E1CBB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26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DT746, Khu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Khánh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Khánh, Thị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uyên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>, Bình D</w:t>
      </w:r>
      <w:r w:rsidRPr="00765FBC">
        <w:rPr>
          <w:rFonts w:asciiTheme="majorHAnsi" w:hAnsiTheme="majorHAnsi" w:cstheme="majorHAnsi" w:hint="eastAsia"/>
          <w:sz w:val="24"/>
          <w:szCs w:val="24"/>
        </w:rPr>
        <w:t>ươ</w:t>
      </w:r>
      <w:r w:rsidRPr="00765FBC">
        <w:rPr>
          <w:rFonts w:asciiTheme="majorHAnsi" w:hAnsiTheme="majorHAnsi" w:cstheme="majorHAnsi"/>
          <w:sz w:val="24"/>
          <w:szCs w:val="24"/>
        </w:rPr>
        <w:t>ng</w:t>
      </w:r>
    </w:p>
    <w:p w14:paraId="5AF0E329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2. 1840/E Quốc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Nôm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C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 xml:space="preserve">ờng,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Định Quán,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664782B2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A13 Khu Th</w:t>
      </w:r>
      <w:r w:rsidRPr="00765FBC">
        <w:rPr>
          <w:rFonts w:asciiTheme="majorHAnsi" w:hAnsiTheme="majorHAnsi" w:cstheme="majorHAnsi" w:hint="eastAsia"/>
          <w:sz w:val="24"/>
          <w:szCs w:val="24"/>
        </w:rPr>
        <w:t>ươ</w:t>
      </w:r>
      <w:r w:rsidRPr="00765FBC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8,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Bắc Hồng, Thị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Hồng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Lĩnh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Hà Tĩnh</w:t>
      </w:r>
    </w:p>
    <w:p w14:paraId="606DC898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56,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Cam Tiên,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Nghĩa,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Na</w:t>
      </w:r>
    </w:p>
    <w:p w14:paraId="6EB55891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5. Thửa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18,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19,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45, Khu 1, Thị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3E139B5A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137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Phù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Đổng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Thiên V</w:t>
      </w:r>
      <w:r w:rsidRPr="00765FBC">
        <w:rPr>
          <w:rFonts w:asciiTheme="majorHAnsi" w:hAnsiTheme="majorHAnsi" w:cstheme="majorHAnsi" w:hint="eastAsia"/>
          <w:sz w:val="24"/>
          <w:szCs w:val="24"/>
        </w:rPr>
        <w:t>ươ</w:t>
      </w:r>
      <w:r w:rsidRPr="00765FBC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Tiến, Thị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Cần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Th</w:t>
      </w:r>
      <w:r w:rsidRPr="00765FBC">
        <w:rPr>
          <w:rFonts w:asciiTheme="majorHAnsi" w:hAnsiTheme="majorHAnsi" w:cstheme="majorHAnsi" w:hint="eastAsia"/>
          <w:sz w:val="24"/>
          <w:szCs w:val="24"/>
        </w:rPr>
        <w:t>ơ</w:t>
      </w:r>
    </w:p>
    <w:p w14:paraId="113B9C19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ĐT877B,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Bãi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Bùn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Đông,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Tiền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Giang</w:t>
      </w:r>
    </w:p>
    <w:p w14:paraId="36E01ABD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8. Thửa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66,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48, Quốc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48,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Xóm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Dinh Ph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 xml:space="preserve">ợng,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Nghĩa Xuân,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Quỳ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4E6E8C37" w14:textId="77777777" w:rsidR="00765FBC" w:rsidRP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9. Thửa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485,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36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đo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vẽ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2011,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Giắt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Triệu S</w:t>
      </w:r>
      <w:r w:rsidRPr="00765FBC">
        <w:rPr>
          <w:rFonts w:asciiTheme="majorHAnsi" w:hAnsiTheme="majorHAnsi" w:cstheme="majorHAnsi" w:hint="eastAsia"/>
          <w:sz w:val="24"/>
          <w:szCs w:val="24"/>
        </w:rPr>
        <w:t>ơ</w:t>
      </w:r>
      <w:r w:rsidRPr="00765FBC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Triệu S</w:t>
      </w:r>
      <w:r w:rsidRPr="00765FBC">
        <w:rPr>
          <w:rFonts w:asciiTheme="majorHAnsi" w:hAnsiTheme="majorHAnsi" w:cstheme="majorHAnsi" w:hint="eastAsia"/>
          <w:sz w:val="24"/>
          <w:szCs w:val="24"/>
        </w:rPr>
        <w:t>ơ</w:t>
      </w:r>
      <w:r w:rsidRPr="00765FBC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0F2194BC" w14:textId="020605BB" w:rsidR="00765FBC" w:rsidRDefault="00765FBC" w:rsidP="00765FBC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65FBC">
        <w:rPr>
          <w:rFonts w:asciiTheme="majorHAnsi" w:hAnsiTheme="majorHAnsi" w:cstheme="majorHAnsi"/>
          <w:sz w:val="24"/>
          <w:szCs w:val="24"/>
        </w:rPr>
        <w:t xml:space="preserve">10.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287 An D</w:t>
      </w:r>
      <w:r w:rsidRPr="00765FBC">
        <w:rPr>
          <w:rFonts w:asciiTheme="majorHAnsi" w:hAnsiTheme="majorHAnsi" w:cstheme="majorHAnsi" w:hint="eastAsia"/>
          <w:sz w:val="24"/>
          <w:szCs w:val="24"/>
        </w:rPr>
        <w:t>ươ</w:t>
      </w:r>
      <w:r w:rsidRPr="00765FBC">
        <w:rPr>
          <w:rFonts w:asciiTheme="majorHAnsi" w:hAnsiTheme="majorHAnsi" w:cstheme="majorHAnsi"/>
          <w:sz w:val="24"/>
          <w:szCs w:val="24"/>
        </w:rPr>
        <w:t>ng V</w:t>
      </w:r>
      <w:r w:rsidRPr="00765FBC">
        <w:rPr>
          <w:rFonts w:asciiTheme="majorHAnsi" w:hAnsiTheme="majorHAnsi" w:cstheme="majorHAnsi" w:hint="eastAsia"/>
          <w:sz w:val="24"/>
          <w:szCs w:val="24"/>
        </w:rPr>
        <w:t>ươ</w:t>
      </w:r>
      <w:r w:rsidRPr="00765FBC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</w:t>
      </w:r>
      <w:r w:rsidRPr="00765FBC">
        <w:rPr>
          <w:rFonts w:asciiTheme="majorHAnsi" w:hAnsiTheme="majorHAnsi" w:cstheme="majorHAnsi" w:hint="eastAsia"/>
          <w:sz w:val="24"/>
          <w:szCs w:val="24"/>
        </w:rPr>
        <w:t>ư</w:t>
      </w:r>
      <w:r w:rsidRPr="00765FBC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Quảng Tâm, Thành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765FBC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765FBC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7C92597D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765FBC" w:rsidRPr="00765FBC">
        <w:rPr>
          <w:rFonts w:asciiTheme="majorHAnsi" w:hAnsiTheme="majorHAnsi" w:cstheme="majorHAnsi"/>
          <w:sz w:val="24"/>
          <w:szCs w:val="24"/>
        </w:rPr>
        <w:t>02/08/2025 - 30/10/2025</w:t>
      </w:r>
      <w:r w:rsidR="00765FBC" w:rsidRPr="00765FBC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DA9507B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31-08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7947E32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31-08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5C0BE28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31-08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6E50EE89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765FBC" w:rsidRPr="00765FBC">
        <w:rPr>
          <w:rFonts w:asciiTheme="majorHAnsi" w:hAnsiTheme="majorHAnsi" w:cstheme="majorHAnsi"/>
          <w:sz w:val="24"/>
          <w:szCs w:val="24"/>
        </w:rPr>
        <w:t xml:space="preserve">558.452.796.000 </w:t>
      </w:r>
      <w:r w:rsidR="00765FBC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tám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tỷ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bốn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hai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triệu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tram chin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sáu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nghìn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765FBC">
        <w:rPr>
          <w:rFonts w:ascii="Times New Roman" w:eastAsiaTheme="minorHAnsi" w:hAnsi="Times New Roman"/>
          <w:color w:val="000000"/>
          <w:sz w:val="24"/>
          <w:szCs w:val="24"/>
        </w:rPr>
        <w:t>đồng</w:t>
      </w:r>
      <w:proofErr w:type="spellEnd"/>
      <w:r w:rsidR="00765FBC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</w:p>
    <w:p w14:paraId="40FC1038" w14:textId="10CFF2B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765FBC">
        <w:rPr>
          <w:rFonts w:asciiTheme="majorHAnsi" w:hAnsiTheme="majorHAnsi" w:cstheme="majorHAnsi"/>
          <w:sz w:val="24"/>
          <w:szCs w:val="24"/>
        </w:rPr>
        <w:t>31-08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4B0B" w14:textId="77777777" w:rsidR="001106B0" w:rsidRDefault="001106B0">
      <w:r>
        <w:separator/>
      </w:r>
    </w:p>
  </w:endnote>
  <w:endnote w:type="continuationSeparator" w:id="0">
    <w:p w14:paraId="576087E1" w14:textId="77777777" w:rsidR="001106B0" w:rsidRDefault="0011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15B4" w14:textId="77777777" w:rsidR="001106B0" w:rsidRDefault="001106B0">
      <w:r>
        <w:separator/>
      </w:r>
    </w:p>
  </w:footnote>
  <w:footnote w:type="continuationSeparator" w:id="0">
    <w:p w14:paraId="7A0B55E5" w14:textId="77777777" w:rsidR="001106B0" w:rsidRDefault="0011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06B0"/>
    <w:rsid w:val="00111235"/>
    <w:rsid w:val="001472C0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B4515"/>
    <w:rsid w:val="008E3B9F"/>
    <w:rsid w:val="0097019B"/>
    <w:rsid w:val="00A1685D"/>
    <w:rsid w:val="00AD0E70"/>
    <w:rsid w:val="00AF4B68"/>
    <w:rsid w:val="00B50F11"/>
    <w:rsid w:val="00B82C20"/>
    <w:rsid w:val="00BF44AD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2</cp:revision>
  <dcterms:created xsi:type="dcterms:W3CDTF">2025-07-30T10:48:00Z</dcterms:created>
  <dcterms:modified xsi:type="dcterms:W3CDTF">2025-07-30T10:48:00Z</dcterms:modified>
</cp:coreProperties>
</file>