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CCF34" w14:textId="08DF94D6" w:rsidR="002B4DF6" w:rsidRPr="00C9670A" w:rsidRDefault="00EF5C8B" w:rsidP="00E77067">
      <w:pPr>
        <w:spacing w:before="100" w:beforeAutospacing="1" w:after="100" w:afterAutospacing="1" w:line="360" w:lineRule="auto"/>
        <w:jc w:val="both"/>
        <w:rPr>
          <w:rFonts w:ascii="Times New Roman" w:hAnsi="Times New Roman"/>
          <w:sz w:val="26"/>
          <w:szCs w:val="26"/>
        </w:rPr>
      </w:pPr>
      <w:r w:rsidRPr="00C9670A">
        <w:rPr>
          <w:rFonts w:ascii="Times New Roman" w:hAnsi="Times New Roman"/>
          <w:sz w:val="26"/>
          <w:szCs w:val="26"/>
        </w:rPr>
        <w:t>Công ty Cổ phần Con Cưng thông báo Chương trình khuyến mại như sau:</w:t>
      </w:r>
    </w:p>
    <w:p w14:paraId="0585F93A" w14:textId="7FCF4E32" w:rsidR="002B4DF6" w:rsidRPr="00C9670A" w:rsidRDefault="00EF5C8B" w:rsidP="000A59CC">
      <w:pPr>
        <w:numPr>
          <w:ilvl w:val="0"/>
          <w:numId w:val="1"/>
        </w:numPr>
        <w:tabs>
          <w:tab w:val="clear" w:pos="1440"/>
        </w:tabs>
        <w:spacing w:before="120" w:after="120"/>
        <w:ind w:left="540" w:hanging="540"/>
        <w:rPr>
          <w:rFonts w:ascii="Times New Roman" w:hAnsi="Times New Roman"/>
          <w:b/>
          <w:sz w:val="26"/>
          <w:szCs w:val="26"/>
        </w:rPr>
      </w:pPr>
      <w:r w:rsidRPr="00C9670A">
        <w:rPr>
          <w:rFonts w:ascii="Times New Roman" w:hAnsi="Times New Roman"/>
          <w:sz w:val="26"/>
          <w:szCs w:val="26"/>
        </w:rPr>
        <w:t>Tên chương trình khuyến mại</w:t>
      </w:r>
      <w:r w:rsidRPr="00C9670A">
        <w:rPr>
          <w:rFonts w:ascii="Times New Roman" w:hAnsi="Times New Roman"/>
          <w:sz w:val="26"/>
          <w:szCs w:val="26"/>
        </w:rPr>
        <w:tab/>
        <w:t>:</w:t>
      </w:r>
      <w:r w:rsidR="00827543" w:rsidRPr="00C9670A">
        <w:rPr>
          <w:rFonts w:ascii="Times New Roman" w:hAnsi="Times New Roman"/>
          <w:sz w:val="26"/>
          <w:szCs w:val="26"/>
        </w:rPr>
        <w:t xml:space="preserve"> </w:t>
      </w:r>
      <w:r w:rsidR="00ED6488">
        <w:rPr>
          <w:rFonts w:ascii="Times New Roman" w:hAnsi="Times New Roman"/>
          <w:b/>
          <w:bCs/>
          <w:sz w:val="26"/>
          <w:szCs w:val="26"/>
        </w:rPr>
        <w:t>BỤNG KHỎE ĐẾN TRƯỜNG – MUA NHIỀU QUÀ TO</w:t>
      </w:r>
      <w:r w:rsidR="00A223D0" w:rsidRPr="00C9670A">
        <w:rPr>
          <w:rFonts w:ascii="Times New Roman" w:hAnsi="Times New Roman"/>
          <w:b/>
          <w:bCs/>
          <w:sz w:val="26"/>
          <w:szCs w:val="26"/>
        </w:rPr>
        <w:t xml:space="preserve"> </w:t>
      </w:r>
    </w:p>
    <w:p w14:paraId="7FB6D8CB" w14:textId="7C5463B4" w:rsidR="002B4DF6" w:rsidRPr="00C9670A" w:rsidRDefault="00EF5C8B" w:rsidP="000A59CC">
      <w:pPr>
        <w:numPr>
          <w:ilvl w:val="0"/>
          <w:numId w:val="1"/>
        </w:numPr>
        <w:tabs>
          <w:tab w:val="clear" w:pos="1440"/>
        </w:tabs>
        <w:spacing w:before="120" w:after="120"/>
        <w:ind w:left="567" w:hanging="567"/>
        <w:jc w:val="both"/>
        <w:rPr>
          <w:rFonts w:ascii="Times New Roman" w:hAnsi="Times New Roman"/>
          <w:sz w:val="26"/>
          <w:szCs w:val="26"/>
        </w:rPr>
      </w:pPr>
      <w:r w:rsidRPr="00C9670A">
        <w:rPr>
          <w:rFonts w:ascii="Times New Roman" w:hAnsi="Times New Roman"/>
          <w:sz w:val="26"/>
          <w:szCs w:val="26"/>
        </w:rPr>
        <w:t>Địa bàn (phạm vi) khuyến mại</w:t>
      </w:r>
      <w:r w:rsidRPr="00C9670A">
        <w:rPr>
          <w:rFonts w:ascii="Times New Roman" w:hAnsi="Times New Roman"/>
          <w:sz w:val="26"/>
          <w:szCs w:val="26"/>
        </w:rPr>
        <w:tab/>
        <w:t xml:space="preserve">: </w:t>
      </w:r>
      <w:r w:rsidR="00B843EC" w:rsidRPr="00C9670A">
        <w:rPr>
          <w:rFonts w:ascii="Times New Roman" w:hAnsi="Times New Roman"/>
          <w:sz w:val="26"/>
          <w:szCs w:val="26"/>
        </w:rPr>
        <w:t>Tất cả các cửa hàng thuộc hệ thống Con Cưng trên toàn quốc</w:t>
      </w:r>
      <w:r w:rsidR="000A59CC">
        <w:rPr>
          <w:rFonts w:ascii="Times New Roman" w:hAnsi="Times New Roman"/>
          <w:sz w:val="26"/>
          <w:szCs w:val="26"/>
        </w:rPr>
        <w:t xml:space="preserve"> và</w:t>
      </w:r>
      <w:r w:rsidR="00827543" w:rsidRPr="00C9670A">
        <w:rPr>
          <w:rFonts w:ascii="Times New Roman" w:hAnsi="Times New Roman"/>
          <w:sz w:val="26"/>
          <w:szCs w:val="26"/>
        </w:rPr>
        <w:t xml:space="preserve"> hình thức mua sắm</w:t>
      </w:r>
      <w:r w:rsidR="00B843EC" w:rsidRPr="00C9670A">
        <w:rPr>
          <w:rFonts w:ascii="Times New Roman" w:hAnsi="Times New Roman"/>
          <w:sz w:val="26"/>
          <w:szCs w:val="26"/>
        </w:rPr>
        <w:t xml:space="preserve"> trên website concung.com hoặc ứng dụng mua hàng Con Cưng.</w:t>
      </w:r>
    </w:p>
    <w:p w14:paraId="24A7E2D4" w14:textId="157DB7E9" w:rsidR="002B4DF6" w:rsidRPr="00C9670A" w:rsidRDefault="00EF5C8B" w:rsidP="000A59CC">
      <w:pPr>
        <w:numPr>
          <w:ilvl w:val="0"/>
          <w:numId w:val="1"/>
        </w:numPr>
        <w:tabs>
          <w:tab w:val="clear" w:pos="1440"/>
        </w:tabs>
        <w:spacing w:before="120" w:after="120"/>
        <w:ind w:left="567" w:hanging="567"/>
        <w:jc w:val="both"/>
        <w:rPr>
          <w:rFonts w:ascii="Times New Roman" w:hAnsi="Times New Roman"/>
          <w:sz w:val="26"/>
          <w:szCs w:val="26"/>
        </w:rPr>
      </w:pPr>
      <w:r w:rsidRPr="00C9670A">
        <w:rPr>
          <w:rFonts w:ascii="Times New Roman" w:hAnsi="Times New Roman"/>
          <w:sz w:val="26"/>
          <w:szCs w:val="26"/>
        </w:rPr>
        <w:t>Hình thức khuyến mại</w:t>
      </w:r>
      <w:r w:rsidRPr="00C9670A">
        <w:rPr>
          <w:rFonts w:ascii="Times New Roman" w:hAnsi="Times New Roman"/>
          <w:sz w:val="26"/>
          <w:szCs w:val="26"/>
        </w:rPr>
        <w:tab/>
      </w:r>
      <w:r w:rsidRPr="00C9670A">
        <w:rPr>
          <w:rFonts w:ascii="Times New Roman" w:hAnsi="Times New Roman"/>
          <w:sz w:val="26"/>
          <w:szCs w:val="26"/>
        </w:rPr>
        <w:tab/>
        <w:t xml:space="preserve">: </w:t>
      </w:r>
      <w:sdt>
        <w:sdtPr>
          <w:rPr>
            <w:rFonts w:ascii="Times New Roman" w:hAnsi="Times New Roman"/>
            <w:sz w:val="26"/>
            <w:szCs w:val="26"/>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F95822" w:rsidRPr="00C9670A">
            <w:rPr>
              <w:rFonts w:ascii="Times New Roman" w:hAnsi="Times New Roman"/>
              <w:sz w:val="26"/>
              <w:szCs w:val="26"/>
            </w:rPr>
            <w:t>Tổ chức chương trình khách hàng thường xuyên</w:t>
          </w:r>
        </w:sdtContent>
      </w:sdt>
      <w:r w:rsidRPr="00C9670A">
        <w:rPr>
          <w:rFonts w:ascii="Times New Roman" w:hAnsi="Times New Roman"/>
          <w:sz w:val="26"/>
          <w:szCs w:val="26"/>
        </w:rPr>
        <w:t>.</w:t>
      </w:r>
    </w:p>
    <w:p w14:paraId="57B594E3" w14:textId="1342677F" w:rsidR="002B4DF6" w:rsidRPr="00C9670A" w:rsidRDefault="00EF5C8B" w:rsidP="000A59CC">
      <w:pPr>
        <w:numPr>
          <w:ilvl w:val="0"/>
          <w:numId w:val="1"/>
        </w:numPr>
        <w:tabs>
          <w:tab w:val="clear" w:pos="1440"/>
        </w:tabs>
        <w:spacing w:before="120" w:after="120"/>
        <w:ind w:left="567" w:hanging="567"/>
        <w:jc w:val="both"/>
        <w:rPr>
          <w:rFonts w:ascii="Times New Roman" w:hAnsi="Times New Roman"/>
          <w:sz w:val="26"/>
          <w:szCs w:val="26"/>
        </w:rPr>
      </w:pPr>
      <w:r w:rsidRPr="00C9670A">
        <w:rPr>
          <w:rFonts w:ascii="Times New Roman" w:hAnsi="Times New Roman"/>
          <w:sz w:val="26"/>
          <w:szCs w:val="26"/>
        </w:rPr>
        <w:t>Thời gian khuyến mại</w:t>
      </w:r>
      <w:r w:rsidRPr="00C9670A">
        <w:rPr>
          <w:rFonts w:ascii="Times New Roman" w:hAnsi="Times New Roman"/>
          <w:sz w:val="26"/>
          <w:szCs w:val="26"/>
        </w:rPr>
        <w:tab/>
      </w:r>
      <w:r w:rsidRPr="00C9670A">
        <w:rPr>
          <w:rFonts w:ascii="Times New Roman" w:hAnsi="Times New Roman"/>
          <w:sz w:val="26"/>
          <w:szCs w:val="26"/>
        </w:rPr>
        <w:tab/>
      </w:r>
      <w:r w:rsidR="00B831F1">
        <w:rPr>
          <w:rFonts w:ascii="Times New Roman" w:hAnsi="Times New Roman"/>
          <w:sz w:val="26"/>
          <w:szCs w:val="26"/>
        </w:rPr>
        <w:t xml:space="preserve">           </w:t>
      </w:r>
      <w:r w:rsidRPr="00C9670A">
        <w:rPr>
          <w:rFonts w:ascii="Times New Roman" w:hAnsi="Times New Roman"/>
          <w:sz w:val="26"/>
          <w:szCs w:val="26"/>
        </w:rPr>
        <w:t xml:space="preserve">: Từ ngày </w:t>
      </w:r>
      <w:r w:rsidR="00EF48EA">
        <w:rPr>
          <w:rFonts w:ascii="Times New Roman" w:hAnsi="Times New Roman"/>
          <w:b/>
          <w:bCs/>
          <w:sz w:val="26"/>
          <w:szCs w:val="26"/>
        </w:rPr>
        <w:t>28</w:t>
      </w:r>
      <w:r w:rsidRPr="00C9670A">
        <w:rPr>
          <w:rFonts w:ascii="Times New Roman" w:hAnsi="Times New Roman"/>
          <w:b/>
          <w:bCs/>
          <w:sz w:val="26"/>
          <w:szCs w:val="26"/>
          <w:shd w:val="clear" w:color="auto" w:fill="FFFFFF"/>
        </w:rPr>
        <w:t>/</w:t>
      </w:r>
      <w:r w:rsidR="00ED6488">
        <w:rPr>
          <w:rFonts w:ascii="Times New Roman" w:hAnsi="Times New Roman"/>
          <w:b/>
          <w:bCs/>
          <w:sz w:val="26"/>
          <w:szCs w:val="26"/>
          <w:shd w:val="clear" w:color="auto" w:fill="FFFFFF"/>
        </w:rPr>
        <w:t>08</w:t>
      </w:r>
      <w:r w:rsidRPr="00C9670A">
        <w:rPr>
          <w:rFonts w:ascii="Times New Roman" w:hAnsi="Times New Roman"/>
          <w:b/>
          <w:bCs/>
          <w:sz w:val="26"/>
          <w:szCs w:val="26"/>
          <w:shd w:val="clear" w:color="auto" w:fill="FFFFFF"/>
        </w:rPr>
        <w:t>/202</w:t>
      </w:r>
      <w:r w:rsidR="00ED6488">
        <w:rPr>
          <w:rFonts w:ascii="Times New Roman" w:hAnsi="Times New Roman"/>
          <w:b/>
          <w:bCs/>
          <w:sz w:val="26"/>
          <w:szCs w:val="26"/>
          <w:shd w:val="clear" w:color="auto" w:fill="FFFFFF"/>
        </w:rPr>
        <w:t>5</w:t>
      </w:r>
      <w:r w:rsidRPr="00C9670A">
        <w:rPr>
          <w:rFonts w:ascii="Times New Roman" w:hAnsi="Times New Roman"/>
          <w:b/>
          <w:bCs/>
          <w:sz w:val="26"/>
          <w:szCs w:val="26"/>
          <w:shd w:val="clear" w:color="auto" w:fill="FFFFFF"/>
        </w:rPr>
        <w:t xml:space="preserve"> đến hết ngày </w:t>
      </w:r>
      <w:r w:rsidR="00A223D0" w:rsidRPr="00C9670A">
        <w:rPr>
          <w:rFonts w:ascii="Times New Roman" w:hAnsi="Times New Roman"/>
          <w:b/>
          <w:bCs/>
          <w:sz w:val="26"/>
          <w:szCs w:val="26"/>
          <w:shd w:val="clear" w:color="auto" w:fill="FFFFFF"/>
        </w:rPr>
        <w:t>2</w:t>
      </w:r>
      <w:r w:rsidR="00ED6488">
        <w:rPr>
          <w:rFonts w:ascii="Times New Roman" w:hAnsi="Times New Roman"/>
          <w:b/>
          <w:bCs/>
          <w:sz w:val="26"/>
          <w:szCs w:val="26"/>
          <w:shd w:val="clear" w:color="auto" w:fill="FFFFFF"/>
        </w:rPr>
        <w:t>3</w:t>
      </w:r>
      <w:r w:rsidRPr="00C9670A">
        <w:rPr>
          <w:rFonts w:ascii="Times New Roman" w:hAnsi="Times New Roman"/>
          <w:b/>
          <w:bCs/>
          <w:sz w:val="26"/>
          <w:szCs w:val="26"/>
          <w:shd w:val="clear" w:color="auto" w:fill="FFFFFF"/>
        </w:rPr>
        <w:t>/</w:t>
      </w:r>
      <w:r w:rsidR="00ED6488">
        <w:rPr>
          <w:rFonts w:ascii="Times New Roman" w:hAnsi="Times New Roman"/>
          <w:b/>
          <w:bCs/>
          <w:sz w:val="26"/>
          <w:szCs w:val="26"/>
          <w:shd w:val="clear" w:color="auto" w:fill="FFFFFF"/>
        </w:rPr>
        <w:t>10</w:t>
      </w:r>
      <w:r w:rsidRPr="00C9670A">
        <w:rPr>
          <w:rFonts w:ascii="Times New Roman" w:hAnsi="Times New Roman"/>
          <w:b/>
          <w:bCs/>
          <w:sz w:val="26"/>
          <w:szCs w:val="26"/>
          <w:shd w:val="clear" w:color="auto" w:fill="FFFFFF"/>
        </w:rPr>
        <w:t>/202</w:t>
      </w:r>
      <w:r w:rsidR="00ED6488">
        <w:rPr>
          <w:rFonts w:ascii="Times New Roman" w:hAnsi="Times New Roman"/>
          <w:b/>
          <w:bCs/>
          <w:sz w:val="26"/>
          <w:szCs w:val="26"/>
          <w:shd w:val="clear" w:color="auto" w:fill="FFFFFF"/>
        </w:rPr>
        <w:t>5</w:t>
      </w:r>
    </w:p>
    <w:p w14:paraId="6C1DB94E" w14:textId="786F8EFC" w:rsidR="002B4DF6" w:rsidRDefault="00EF5C8B" w:rsidP="000A59CC">
      <w:pPr>
        <w:numPr>
          <w:ilvl w:val="0"/>
          <w:numId w:val="1"/>
        </w:numPr>
        <w:tabs>
          <w:tab w:val="clear" w:pos="1440"/>
        </w:tabs>
        <w:spacing w:before="120" w:after="120"/>
        <w:ind w:left="567" w:hanging="567"/>
        <w:jc w:val="both"/>
        <w:rPr>
          <w:rFonts w:ascii="Times New Roman" w:hAnsi="Times New Roman"/>
          <w:sz w:val="26"/>
          <w:szCs w:val="26"/>
        </w:rPr>
      </w:pPr>
      <w:r w:rsidRPr="00C9670A">
        <w:rPr>
          <w:rFonts w:ascii="Times New Roman" w:hAnsi="Times New Roman"/>
          <w:sz w:val="26"/>
          <w:szCs w:val="26"/>
        </w:rPr>
        <w:t>Hàng hóa dịch vụ khuyến mại</w:t>
      </w:r>
      <w:r w:rsidRPr="00C9670A">
        <w:rPr>
          <w:rFonts w:ascii="Times New Roman" w:hAnsi="Times New Roman"/>
          <w:sz w:val="26"/>
          <w:szCs w:val="26"/>
        </w:rPr>
        <w:tab/>
        <w:t xml:space="preserve">: </w:t>
      </w:r>
      <w:r w:rsidR="00ED6488">
        <w:rPr>
          <w:rFonts w:ascii="Times New Roman" w:hAnsi="Times New Roman"/>
          <w:sz w:val="26"/>
          <w:szCs w:val="26"/>
        </w:rPr>
        <w:t>Danh sách hàng hóa khuyến mãi đính kèm</w:t>
      </w:r>
      <w:r w:rsidR="00503A72">
        <w:rPr>
          <w:rFonts w:ascii="Times New Roman" w:hAnsi="Times New Roman"/>
          <w:sz w:val="26"/>
          <w:szCs w:val="26"/>
        </w:rPr>
        <w:t xml:space="preserve"> như sau:</w:t>
      </w:r>
    </w:p>
    <w:tbl>
      <w:tblPr>
        <w:tblStyle w:val="TableGrid1"/>
        <w:tblW w:w="10655" w:type="dxa"/>
        <w:tblInd w:w="-760" w:type="dxa"/>
        <w:tblLook w:val="04A0" w:firstRow="1" w:lastRow="0" w:firstColumn="1" w:lastColumn="0" w:noHBand="0" w:noVBand="1"/>
      </w:tblPr>
      <w:tblGrid>
        <w:gridCol w:w="1525"/>
        <w:gridCol w:w="1840"/>
        <w:gridCol w:w="5850"/>
        <w:gridCol w:w="1440"/>
      </w:tblGrid>
      <w:tr w:rsidR="00503A72" w:rsidRPr="00893B74" w14:paraId="7FB49C33" w14:textId="77777777" w:rsidTr="003D1601">
        <w:trPr>
          <w:trHeight w:val="908"/>
        </w:trPr>
        <w:tc>
          <w:tcPr>
            <w:tcW w:w="1525" w:type="dxa"/>
            <w:vAlign w:val="center"/>
          </w:tcPr>
          <w:p w14:paraId="15EE072E" w14:textId="77777777" w:rsidR="00503A72" w:rsidRPr="00893B74" w:rsidRDefault="00503A72" w:rsidP="003D1601">
            <w:pPr>
              <w:jc w:val="center"/>
              <w:rPr>
                <w:rFonts w:ascii="Times New Roman" w:hAnsi="Times New Roman"/>
                <w:b/>
                <w:bCs/>
                <w:sz w:val="24"/>
                <w:szCs w:val="24"/>
              </w:rPr>
            </w:pPr>
            <w:r w:rsidRPr="00893B74">
              <w:rPr>
                <w:rFonts w:ascii="Times New Roman" w:hAnsi="Times New Roman"/>
                <w:b/>
                <w:bCs/>
                <w:sz w:val="24"/>
                <w:szCs w:val="24"/>
              </w:rPr>
              <w:t>Nhãn hàng</w:t>
            </w:r>
          </w:p>
        </w:tc>
        <w:tc>
          <w:tcPr>
            <w:tcW w:w="1840" w:type="dxa"/>
            <w:noWrap/>
            <w:vAlign w:val="center"/>
            <w:hideMark/>
          </w:tcPr>
          <w:p w14:paraId="6796352B" w14:textId="77777777" w:rsidR="00503A72" w:rsidRPr="00893B74" w:rsidRDefault="00503A72" w:rsidP="003D1601">
            <w:pPr>
              <w:jc w:val="center"/>
              <w:rPr>
                <w:rFonts w:ascii="Times New Roman" w:hAnsi="Times New Roman"/>
                <w:b/>
                <w:bCs/>
                <w:sz w:val="24"/>
                <w:szCs w:val="24"/>
              </w:rPr>
            </w:pPr>
            <w:r w:rsidRPr="00893B74">
              <w:rPr>
                <w:rFonts w:ascii="Times New Roman" w:hAnsi="Times New Roman"/>
                <w:b/>
                <w:bCs/>
                <w:sz w:val="24"/>
                <w:szCs w:val="24"/>
              </w:rPr>
              <w:t>Mã sản phẩm</w:t>
            </w:r>
          </w:p>
        </w:tc>
        <w:tc>
          <w:tcPr>
            <w:tcW w:w="5850" w:type="dxa"/>
            <w:noWrap/>
            <w:vAlign w:val="center"/>
            <w:hideMark/>
          </w:tcPr>
          <w:p w14:paraId="08829B13" w14:textId="77777777" w:rsidR="00503A72" w:rsidRPr="00893B74" w:rsidRDefault="00503A72" w:rsidP="003D1601">
            <w:pPr>
              <w:jc w:val="center"/>
              <w:rPr>
                <w:rFonts w:ascii="Times New Roman" w:hAnsi="Times New Roman"/>
                <w:b/>
                <w:bCs/>
                <w:sz w:val="24"/>
                <w:szCs w:val="24"/>
              </w:rPr>
            </w:pPr>
            <w:r w:rsidRPr="00893B74">
              <w:rPr>
                <w:rFonts w:ascii="Times New Roman" w:hAnsi="Times New Roman"/>
                <w:b/>
                <w:bCs/>
                <w:sz w:val="24"/>
                <w:szCs w:val="24"/>
              </w:rPr>
              <w:t>Tên sản phẩm</w:t>
            </w:r>
          </w:p>
        </w:tc>
        <w:tc>
          <w:tcPr>
            <w:tcW w:w="1440" w:type="dxa"/>
            <w:noWrap/>
            <w:vAlign w:val="center"/>
            <w:hideMark/>
          </w:tcPr>
          <w:p w14:paraId="1583E353" w14:textId="77777777" w:rsidR="00503A72" w:rsidRPr="00893B74" w:rsidRDefault="00503A72" w:rsidP="003D1601">
            <w:pPr>
              <w:jc w:val="center"/>
              <w:rPr>
                <w:rFonts w:ascii="Times New Roman" w:hAnsi="Times New Roman"/>
                <w:b/>
                <w:bCs/>
                <w:sz w:val="24"/>
                <w:szCs w:val="24"/>
              </w:rPr>
            </w:pPr>
            <w:r w:rsidRPr="00893B74">
              <w:rPr>
                <w:rFonts w:ascii="Times New Roman" w:hAnsi="Times New Roman"/>
                <w:b/>
                <w:bCs/>
                <w:sz w:val="24"/>
                <w:szCs w:val="24"/>
              </w:rPr>
              <w:t>Giá +VAT</w:t>
            </w:r>
          </w:p>
        </w:tc>
      </w:tr>
      <w:tr w:rsidR="00503A72" w:rsidRPr="00893B74" w14:paraId="2740E509" w14:textId="77777777" w:rsidTr="003D1601">
        <w:trPr>
          <w:trHeight w:val="864"/>
        </w:trPr>
        <w:tc>
          <w:tcPr>
            <w:tcW w:w="1525" w:type="dxa"/>
            <w:vAlign w:val="center"/>
          </w:tcPr>
          <w:p w14:paraId="4ED94172"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Enfa</w:t>
            </w:r>
          </w:p>
        </w:tc>
        <w:tc>
          <w:tcPr>
            <w:tcW w:w="1840" w:type="dxa"/>
            <w:noWrap/>
            <w:vAlign w:val="center"/>
          </w:tcPr>
          <w:p w14:paraId="7FB0820F"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6706000000001</w:t>
            </w:r>
          </w:p>
        </w:tc>
        <w:tc>
          <w:tcPr>
            <w:tcW w:w="5850" w:type="dxa"/>
            <w:noWrap/>
            <w:vAlign w:val="center"/>
          </w:tcPr>
          <w:p w14:paraId="317A7CE0" w14:textId="4949F9E2" w:rsidR="00503A72" w:rsidRPr="00893B74" w:rsidRDefault="00A120D6" w:rsidP="003D1601">
            <w:pPr>
              <w:jc w:val="center"/>
              <w:rPr>
                <w:rFonts w:ascii="Times New Roman" w:hAnsi="Times New Roman"/>
                <w:sz w:val="24"/>
                <w:szCs w:val="24"/>
              </w:rPr>
            </w:pPr>
            <w:r>
              <w:rPr>
                <w:rFonts w:ascii="Times New Roman" w:hAnsi="Times New Roman"/>
                <w:sz w:val="24"/>
                <w:szCs w:val="24"/>
              </w:rPr>
              <w:t xml:space="preserve"> </w:t>
            </w:r>
            <w:r w:rsidR="001C6CBC">
              <w:rPr>
                <w:rFonts w:ascii="Times New Roman" w:hAnsi="Times New Roman"/>
                <w:sz w:val="24"/>
                <w:szCs w:val="24"/>
              </w:rPr>
              <w:t xml:space="preserve">Enfagrow AII </w:t>
            </w:r>
            <w:r w:rsidR="00722743">
              <w:rPr>
                <w:rFonts w:ascii="Times New Roman" w:hAnsi="Times New Roman"/>
                <w:sz w:val="24"/>
                <w:szCs w:val="24"/>
              </w:rPr>
              <w:t>Neuro Pro 4</w:t>
            </w:r>
            <w:r w:rsidR="001944BC">
              <w:rPr>
                <w:rFonts w:ascii="Times New Roman" w:hAnsi="Times New Roman"/>
                <w:sz w:val="24"/>
                <w:szCs w:val="24"/>
              </w:rPr>
              <w:t xml:space="preserve"> 1.7kg</w:t>
            </w:r>
          </w:p>
        </w:tc>
        <w:tc>
          <w:tcPr>
            <w:tcW w:w="1440" w:type="dxa"/>
            <w:noWrap/>
            <w:vAlign w:val="center"/>
          </w:tcPr>
          <w:p w14:paraId="431567EE"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1,255,000</w:t>
            </w:r>
          </w:p>
        </w:tc>
      </w:tr>
      <w:tr w:rsidR="00503A72" w:rsidRPr="00893B74" w14:paraId="58D23D1B" w14:textId="77777777" w:rsidTr="003D1601">
        <w:trPr>
          <w:trHeight w:val="864"/>
        </w:trPr>
        <w:tc>
          <w:tcPr>
            <w:tcW w:w="1525" w:type="dxa"/>
            <w:vAlign w:val="center"/>
          </w:tcPr>
          <w:p w14:paraId="7F9F605C"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Enfa</w:t>
            </w:r>
          </w:p>
        </w:tc>
        <w:tc>
          <w:tcPr>
            <w:tcW w:w="1840" w:type="dxa"/>
            <w:noWrap/>
            <w:vAlign w:val="center"/>
          </w:tcPr>
          <w:p w14:paraId="20409E50"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7243000000002</w:t>
            </w:r>
          </w:p>
        </w:tc>
        <w:tc>
          <w:tcPr>
            <w:tcW w:w="5850" w:type="dxa"/>
            <w:noWrap/>
            <w:vAlign w:val="center"/>
          </w:tcPr>
          <w:p w14:paraId="6A062453"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Sản phẩm dinh dưỡng Enfagrow Enspire 3 cho trẻ 2-6 tuổi 850g</w:t>
            </w:r>
          </w:p>
        </w:tc>
        <w:tc>
          <w:tcPr>
            <w:tcW w:w="1440" w:type="dxa"/>
            <w:noWrap/>
            <w:vAlign w:val="center"/>
          </w:tcPr>
          <w:p w14:paraId="08AC6603"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890,000</w:t>
            </w:r>
          </w:p>
        </w:tc>
      </w:tr>
      <w:tr w:rsidR="00503A72" w:rsidRPr="00893B74" w14:paraId="3FAEA652" w14:textId="77777777" w:rsidTr="003D1601">
        <w:trPr>
          <w:trHeight w:val="864"/>
        </w:trPr>
        <w:tc>
          <w:tcPr>
            <w:tcW w:w="1525" w:type="dxa"/>
            <w:vAlign w:val="center"/>
          </w:tcPr>
          <w:p w14:paraId="147F219C"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Colosbaby</w:t>
            </w:r>
          </w:p>
        </w:tc>
        <w:tc>
          <w:tcPr>
            <w:tcW w:w="1840" w:type="dxa"/>
            <w:noWrap/>
            <w:vAlign w:val="center"/>
          </w:tcPr>
          <w:p w14:paraId="6C390741"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5200000000001</w:t>
            </w:r>
          </w:p>
        </w:tc>
        <w:tc>
          <w:tcPr>
            <w:tcW w:w="5850" w:type="dxa"/>
            <w:noWrap/>
            <w:vAlign w:val="center"/>
          </w:tcPr>
          <w:p w14:paraId="62D8418C" w14:textId="36042A18" w:rsidR="00503A72" w:rsidRPr="00893B74" w:rsidRDefault="00503A72" w:rsidP="00722743">
            <w:pPr>
              <w:jc w:val="center"/>
              <w:rPr>
                <w:rFonts w:ascii="Times New Roman" w:hAnsi="Times New Roman"/>
                <w:sz w:val="24"/>
                <w:szCs w:val="24"/>
              </w:rPr>
            </w:pPr>
            <w:r w:rsidRPr="00893B74">
              <w:rPr>
                <w:rFonts w:ascii="Times New Roman" w:hAnsi="Times New Roman"/>
                <w:sz w:val="24"/>
                <w:szCs w:val="24"/>
              </w:rPr>
              <w:t>SPDD công thức Colosbaby Bio Gold 2+ 800g</w:t>
            </w:r>
          </w:p>
        </w:tc>
        <w:tc>
          <w:tcPr>
            <w:tcW w:w="1440" w:type="dxa"/>
            <w:noWrap/>
            <w:vAlign w:val="center"/>
          </w:tcPr>
          <w:p w14:paraId="1D57784B"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559,000</w:t>
            </w:r>
          </w:p>
        </w:tc>
      </w:tr>
      <w:tr w:rsidR="00503A72" w:rsidRPr="00893B74" w14:paraId="1AE28031" w14:textId="77777777" w:rsidTr="003D1601">
        <w:trPr>
          <w:trHeight w:val="864"/>
        </w:trPr>
        <w:tc>
          <w:tcPr>
            <w:tcW w:w="1525" w:type="dxa"/>
            <w:vAlign w:val="center"/>
          </w:tcPr>
          <w:p w14:paraId="2A2F5FCC"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Colosbaby</w:t>
            </w:r>
          </w:p>
        </w:tc>
        <w:tc>
          <w:tcPr>
            <w:tcW w:w="1840" w:type="dxa"/>
            <w:noWrap/>
            <w:vAlign w:val="center"/>
          </w:tcPr>
          <w:p w14:paraId="767ADDF0"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3982000000001</w:t>
            </w:r>
          </w:p>
        </w:tc>
        <w:tc>
          <w:tcPr>
            <w:tcW w:w="5850" w:type="dxa"/>
            <w:noWrap/>
            <w:vAlign w:val="center"/>
          </w:tcPr>
          <w:p w14:paraId="62A12F4E" w14:textId="58CFBB9A"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SPDD công thức ColosBaby Gold 2+ 800g (Mới)</w:t>
            </w:r>
          </w:p>
        </w:tc>
        <w:tc>
          <w:tcPr>
            <w:tcW w:w="1440" w:type="dxa"/>
            <w:noWrap/>
            <w:vAlign w:val="center"/>
          </w:tcPr>
          <w:p w14:paraId="5CA0AB8F"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569,000</w:t>
            </w:r>
          </w:p>
        </w:tc>
      </w:tr>
      <w:tr w:rsidR="00503A72" w:rsidRPr="00893B74" w14:paraId="0B280F4D" w14:textId="77777777" w:rsidTr="003D1601">
        <w:trPr>
          <w:trHeight w:val="864"/>
        </w:trPr>
        <w:tc>
          <w:tcPr>
            <w:tcW w:w="1525" w:type="dxa"/>
            <w:vAlign w:val="center"/>
          </w:tcPr>
          <w:p w14:paraId="7E5C9936"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Colosbaby</w:t>
            </w:r>
          </w:p>
        </w:tc>
        <w:tc>
          <w:tcPr>
            <w:tcW w:w="1840" w:type="dxa"/>
            <w:noWrap/>
            <w:vAlign w:val="center"/>
          </w:tcPr>
          <w:p w14:paraId="416E9C69"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7391000000001</w:t>
            </w:r>
          </w:p>
        </w:tc>
        <w:tc>
          <w:tcPr>
            <w:tcW w:w="5850" w:type="dxa"/>
            <w:noWrap/>
            <w:vAlign w:val="center"/>
          </w:tcPr>
          <w:p w14:paraId="4B734248" w14:textId="345CD777" w:rsidR="00503A72" w:rsidRPr="00893B74" w:rsidRDefault="00503A72" w:rsidP="00722743">
            <w:pPr>
              <w:jc w:val="center"/>
              <w:rPr>
                <w:rFonts w:ascii="Times New Roman" w:hAnsi="Times New Roman"/>
                <w:sz w:val="24"/>
                <w:szCs w:val="24"/>
              </w:rPr>
            </w:pPr>
            <w:r w:rsidRPr="00893B74">
              <w:rPr>
                <w:rFonts w:ascii="Times New Roman" w:hAnsi="Times New Roman"/>
                <w:sz w:val="24"/>
                <w:szCs w:val="24"/>
              </w:rPr>
              <w:t>SPDD công thức Colosbaby Gold D3K2 2+ 800g</w:t>
            </w:r>
          </w:p>
        </w:tc>
        <w:tc>
          <w:tcPr>
            <w:tcW w:w="1440" w:type="dxa"/>
            <w:noWrap/>
            <w:vAlign w:val="center"/>
          </w:tcPr>
          <w:p w14:paraId="1FC2B1B4"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569,000</w:t>
            </w:r>
          </w:p>
        </w:tc>
      </w:tr>
      <w:tr w:rsidR="00503A72" w:rsidRPr="00893B74" w14:paraId="22000EC6" w14:textId="77777777" w:rsidTr="003D1601">
        <w:trPr>
          <w:trHeight w:val="864"/>
        </w:trPr>
        <w:tc>
          <w:tcPr>
            <w:tcW w:w="1525" w:type="dxa"/>
            <w:vAlign w:val="center"/>
          </w:tcPr>
          <w:p w14:paraId="1ADFA656"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Colosbaby</w:t>
            </w:r>
          </w:p>
        </w:tc>
        <w:tc>
          <w:tcPr>
            <w:tcW w:w="1840" w:type="dxa"/>
            <w:noWrap/>
            <w:vAlign w:val="center"/>
          </w:tcPr>
          <w:p w14:paraId="10FCEEE9"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5197000000001</w:t>
            </w:r>
          </w:p>
        </w:tc>
        <w:tc>
          <w:tcPr>
            <w:tcW w:w="5850" w:type="dxa"/>
            <w:noWrap/>
            <w:vAlign w:val="center"/>
          </w:tcPr>
          <w:p w14:paraId="526626ED" w14:textId="68C2C5DF"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SPDD công thức Colosbaby IQ Gold 2+ 800g</w:t>
            </w:r>
          </w:p>
        </w:tc>
        <w:tc>
          <w:tcPr>
            <w:tcW w:w="1440" w:type="dxa"/>
            <w:noWrap/>
            <w:vAlign w:val="center"/>
          </w:tcPr>
          <w:p w14:paraId="33F03A79"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569,000</w:t>
            </w:r>
          </w:p>
        </w:tc>
      </w:tr>
      <w:tr w:rsidR="00503A72" w:rsidRPr="00893B74" w14:paraId="17F3A44D" w14:textId="77777777" w:rsidTr="003D1601">
        <w:trPr>
          <w:trHeight w:val="864"/>
        </w:trPr>
        <w:tc>
          <w:tcPr>
            <w:tcW w:w="1525" w:type="dxa"/>
            <w:vAlign w:val="center"/>
          </w:tcPr>
          <w:p w14:paraId="77437B19"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Friso</w:t>
            </w:r>
          </w:p>
        </w:tc>
        <w:tc>
          <w:tcPr>
            <w:tcW w:w="1840" w:type="dxa"/>
            <w:noWrap/>
            <w:vAlign w:val="center"/>
          </w:tcPr>
          <w:p w14:paraId="72D65E9F"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3853000000001</w:t>
            </w:r>
          </w:p>
        </w:tc>
        <w:tc>
          <w:tcPr>
            <w:tcW w:w="5850" w:type="dxa"/>
            <w:noWrap/>
            <w:vAlign w:val="center"/>
          </w:tcPr>
          <w:p w14:paraId="24F8F35F" w14:textId="132DED75" w:rsidR="00503A72" w:rsidRPr="00893B74" w:rsidRDefault="00722743" w:rsidP="003D1601">
            <w:pPr>
              <w:jc w:val="center"/>
              <w:rPr>
                <w:rFonts w:ascii="Times New Roman" w:hAnsi="Times New Roman"/>
                <w:sz w:val="24"/>
                <w:szCs w:val="24"/>
              </w:rPr>
            </w:pPr>
            <w:r>
              <w:rPr>
                <w:rFonts w:ascii="Times New Roman" w:hAnsi="Times New Roman"/>
                <w:sz w:val="24"/>
                <w:szCs w:val="24"/>
              </w:rPr>
              <w:t xml:space="preserve">SPDD </w:t>
            </w:r>
            <w:r w:rsidR="00503A72" w:rsidRPr="00893B74">
              <w:rPr>
                <w:rFonts w:ascii="Times New Roman" w:hAnsi="Times New Roman"/>
                <w:sz w:val="24"/>
                <w:szCs w:val="24"/>
              </w:rPr>
              <w:t>Friso Gold Pro số 4</w:t>
            </w:r>
            <w:r w:rsidR="009D68EF">
              <w:rPr>
                <w:rFonts w:ascii="Times New Roman" w:hAnsi="Times New Roman"/>
                <w:sz w:val="24"/>
                <w:szCs w:val="24"/>
              </w:rPr>
              <w:t xml:space="preserve"> dành cho trẻ từ 3-6 tuổi</w:t>
            </w:r>
            <w:r w:rsidR="00503A72" w:rsidRPr="00893B74">
              <w:rPr>
                <w:rFonts w:ascii="Times New Roman" w:hAnsi="Times New Roman"/>
                <w:sz w:val="24"/>
                <w:szCs w:val="24"/>
              </w:rPr>
              <w:t>, 800g</w:t>
            </w:r>
          </w:p>
        </w:tc>
        <w:tc>
          <w:tcPr>
            <w:tcW w:w="1440" w:type="dxa"/>
            <w:noWrap/>
            <w:vAlign w:val="center"/>
          </w:tcPr>
          <w:p w14:paraId="7D9D55DB"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625,000</w:t>
            </w:r>
          </w:p>
        </w:tc>
      </w:tr>
      <w:tr w:rsidR="00503A72" w:rsidRPr="00893B74" w14:paraId="597FB91B" w14:textId="77777777" w:rsidTr="003D1601">
        <w:trPr>
          <w:trHeight w:val="864"/>
        </w:trPr>
        <w:tc>
          <w:tcPr>
            <w:tcW w:w="1525" w:type="dxa"/>
            <w:vAlign w:val="center"/>
          </w:tcPr>
          <w:p w14:paraId="78F2ED9E"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Glico</w:t>
            </w:r>
          </w:p>
        </w:tc>
        <w:tc>
          <w:tcPr>
            <w:tcW w:w="1840" w:type="dxa"/>
            <w:noWrap/>
            <w:vAlign w:val="center"/>
          </w:tcPr>
          <w:p w14:paraId="1A92C9D3"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7382000000001</w:t>
            </w:r>
          </w:p>
        </w:tc>
        <w:tc>
          <w:tcPr>
            <w:tcW w:w="5850" w:type="dxa"/>
            <w:noWrap/>
            <w:vAlign w:val="center"/>
          </w:tcPr>
          <w:p w14:paraId="0C556E36" w14:textId="3BFDB299" w:rsidR="00503A72" w:rsidRPr="00893B74" w:rsidRDefault="009D68EF" w:rsidP="009D68EF">
            <w:pPr>
              <w:jc w:val="center"/>
              <w:rPr>
                <w:rFonts w:ascii="Times New Roman" w:hAnsi="Times New Roman"/>
                <w:sz w:val="24"/>
                <w:szCs w:val="24"/>
              </w:rPr>
            </w:pPr>
            <w:r>
              <w:rPr>
                <w:rFonts w:ascii="Times New Roman" w:hAnsi="Times New Roman"/>
                <w:sz w:val="24"/>
                <w:szCs w:val="24"/>
              </w:rPr>
              <w:t>TPBS</w:t>
            </w:r>
            <w:r w:rsidR="00503A72" w:rsidRPr="00893B74">
              <w:rPr>
                <w:rFonts w:ascii="Times New Roman" w:hAnsi="Times New Roman"/>
                <w:sz w:val="24"/>
                <w:szCs w:val="24"/>
              </w:rPr>
              <w:t xml:space="preserve"> ICREO LEARNING MILK 820G</w:t>
            </w:r>
          </w:p>
        </w:tc>
        <w:tc>
          <w:tcPr>
            <w:tcW w:w="1440" w:type="dxa"/>
            <w:noWrap/>
            <w:vAlign w:val="center"/>
          </w:tcPr>
          <w:p w14:paraId="4471B6D4"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515,000</w:t>
            </w:r>
          </w:p>
        </w:tc>
      </w:tr>
      <w:tr w:rsidR="00503A72" w:rsidRPr="00893B74" w14:paraId="5B2F8E6D" w14:textId="77777777" w:rsidTr="003D1601">
        <w:trPr>
          <w:trHeight w:val="864"/>
        </w:trPr>
        <w:tc>
          <w:tcPr>
            <w:tcW w:w="1525" w:type="dxa"/>
            <w:vAlign w:val="center"/>
          </w:tcPr>
          <w:p w14:paraId="13ED35B3"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Morinaga</w:t>
            </w:r>
          </w:p>
        </w:tc>
        <w:tc>
          <w:tcPr>
            <w:tcW w:w="1840" w:type="dxa"/>
            <w:noWrap/>
            <w:vAlign w:val="center"/>
          </w:tcPr>
          <w:p w14:paraId="0E31D54B"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2863000000006</w:t>
            </w:r>
          </w:p>
        </w:tc>
        <w:tc>
          <w:tcPr>
            <w:tcW w:w="5850" w:type="dxa"/>
            <w:noWrap/>
            <w:vAlign w:val="center"/>
          </w:tcPr>
          <w:p w14:paraId="28D059BE" w14:textId="79F39CE8" w:rsidR="00503A72" w:rsidRPr="00893B74" w:rsidRDefault="00A120D6" w:rsidP="00A120D6">
            <w:pPr>
              <w:jc w:val="center"/>
              <w:rPr>
                <w:rFonts w:ascii="Times New Roman" w:hAnsi="Times New Roman"/>
                <w:sz w:val="24"/>
                <w:szCs w:val="24"/>
              </w:rPr>
            </w:pPr>
            <w:r>
              <w:rPr>
                <w:rFonts w:ascii="Times New Roman" w:hAnsi="Times New Roman"/>
                <w:sz w:val="24"/>
                <w:szCs w:val="24"/>
              </w:rPr>
              <w:t xml:space="preserve">TPBS vi chất dinh dưỡng </w:t>
            </w:r>
            <w:r w:rsidR="00503A72" w:rsidRPr="00893B74">
              <w:rPr>
                <w:rFonts w:ascii="Times New Roman" w:hAnsi="Times New Roman"/>
                <w:sz w:val="24"/>
                <w:szCs w:val="24"/>
              </w:rPr>
              <w:t xml:space="preserve">Morinaga </w:t>
            </w:r>
            <w:r>
              <w:rPr>
                <w:rFonts w:ascii="Times New Roman" w:hAnsi="Times New Roman"/>
                <w:sz w:val="24"/>
                <w:szCs w:val="24"/>
              </w:rPr>
              <w:t xml:space="preserve">Kodomil </w:t>
            </w:r>
            <w:r w:rsidR="00503A72" w:rsidRPr="00893B74">
              <w:rPr>
                <w:rFonts w:ascii="Times New Roman" w:hAnsi="Times New Roman"/>
                <w:sz w:val="24"/>
                <w:szCs w:val="24"/>
              </w:rPr>
              <w:t>Hương vani</w:t>
            </w:r>
            <w:r>
              <w:rPr>
                <w:rFonts w:ascii="Times New Roman" w:hAnsi="Times New Roman"/>
                <w:sz w:val="24"/>
                <w:szCs w:val="24"/>
              </w:rPr>
              <w:t xml:space="preserve"> </w:t>
            </w:r>
            <w:r w:rsidR="00503A72" w:rsidRPr="00893B74">
              <w:rPr>
                <w:rFonts w:ascii="Times New Roman" w:hAnsi="Times New Roman"/>
                <w:sz w:val="24"/>
                <w:szCs w:val="24"/>
              </w:rPr>
              <w:t>800g</w:t>
            </w:r>
          </w:p>
        </w:tc>
        <w:tc>
          <w:tcPr>
            <w:tcW w:w="1440" w:type="dxa"/>
            <w:noWrap/>
            <w:vAlign w:val="center"/>
          </w:tcPr>
          <w:p w14:paraId="5C0F8A0A" w14:textId="77777777" w:rsidR="00503A72" w:rsidRPr="00893B74" w:rsidRDefault="00503A72" w:rsidP="003D1601">
            <w:pPr>
              <w:jc w:val="center"/>
              <w:rPr>
                <w:rFonts w:ascii="Times New Roman" w:hAnsi="Times New Roman"/>
                <w:sz w:val="24"/>
                <w:szCs w:val="24"/>
              </w:rPr>
            </w:pPr>
            <w:r w:rsidRPr="00893B74">
              <w:rPr>
                <w:rFonts w:ascii="Times New Roman" w:hAnsi="Times New Roman"/>
                <w:sz w:val="24"/>
                <w:szCs w:val="24"/>
              </w:rPr>
              <w:t>500,000</w:t>
            </w:r>
          </w:p>
        </w:tc>
      </w:tr>
    </w:tbl>
    <w:p w14:paraId="6ACD4BA9" w14:textId="77777777" w:rsidR="00503A72" w:rsidRPr="00C9670A" w:rsidRDefault="00503A72" w:rsidP="001C6CBC">
      <w:pPr>
        <w:tabs>
          <w:tab w:val="left" w:pos="1440"/>
        </w:tabs>
        <w:spacing w:before="120" w:after="120"/>
        <w:ind w:left="567"/>
        <w:jc w:val="both"/>
        <w:rPr>
          <w:rFonts w:ascii="Times New Roman" w:hAnsi="Times New Roman"/>
          <w:sz w:val="26"/>
          <w:szCs w:val="26"/>
        </w:rPr>
      </w:pPr>
    </w:p>
    <w:p w14:paraId="665D998D" w14:textId="16BFDECE" w:rsidR="002B4DF6" w:rsidRDefault="00EF5C8B" w:rsidP="000A59CC">
      <w:pPr>
        <w:numPr>
          <w:ilvl w:val="0"/>
          <w:numId w:val="1"/>
        </w:numPr>
        <w:tabs>
          <w:tab w:val="clear" w:pos="1440"/>
        </w:tabs>
        <w:spacing w:before="120" w:after="120"/>
        <w:ind w:left="567" w:hanging="567"/>
        <w:jc w:val="both"/>
        <w:rPr>
          <w:rFonts w:ascii="Times New Roman" w:hAnsi="Times New Roman"/>
          <w:sz w:val="26"/>
          <w:szCs w:val="26"/>
        </w:rPr>
      </w:pPr>
      <w:r w:rsidRPr="00C9670A">
        <w:rPr>
          <w:rFonts w:ascii="Times New Roman" w:hAnsi="Times New Roman"/>
          <w:sz w:val="26"/>
          <w:szCs w:val="26"/>
        </w:rPr>
        <w:t xml:space="preserve">Hàng hóa, dịch vụ dùng để khuyến mại: </w:t>
      </w:r>
    </w:p>
    <w:p w14:paraId="19980020" w14:textId="77777777" w:rsidR="00834FE7" w:rsidRPr="00C9670A" w:rsidRDefault="00834FE7" w:rsidP="00834FE7">
      <w:pPr>
        <w:tabs>
          <w:tab w:val="left" w:pos="1440"/>
        </w:tabs>
        <w:spacing w:before="120" w:after="120" w:line="360" w:lineRule="auto"/>
        <w:ind w:left="567"/>
        <w:jc w:val="both"/>
        <w:rPr>
          <w:rFonts w:ascii="Times New Roman" w:hAnsi="Times New Roman"/>
          <w:sz w:val="26"/>
          <w:szCs w:val="26"/>
        </w:rPr>
      </w:pPr>
    </w:p>
    <w:tbl>
      <w:tblPr>
        <w:tblW w:w="11160" w:type="dxa"/>
        <w:tblInd w:w="-995" w:type="dxa"/>
        <w:tblLook w:val="04A0" w:firstRow="1" w:lastRow="0" w:firstColumn="1" w:lastColumn="0" w:noHBand="0" w:noVBand="1"/>
      </w:tblPr>
      <w:tblGrid>
        <w:gridCol w:w="6930"/>
        <w:gridCol w:w="1530"/>
        <w:gridCol w:w="990"/>
        <w:gridCol w:w="1710"/>
      </w:tblGrid>
      <w:tr w:rsidR="00C9670A" w:rsidRPr="00C9670A" w14:paraId="5B6AF1A7" w14:textId="77777777" w:rsidTr="000A59CC">
        <w:trPr>
          <w:trHeight w:val="611"/>
          <w:tblHeader/>
        </w:trPr>
        <w:tc>
          <w:tcPr>
            <w:tcW w:w="6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A4566" w14:textId="77777777" w:rsidR="007F20FD" w:rsidRPr="00C9670A" w:rsidRDefault="007F20FD" w:rsidP="00834FE7">
            <w:pPr>
              <w:spacing w:line="360" w:lineRule="auto"/>
              <w:jc w:val="center"/>
              <w:rPr>
                <w:rFonts w:ascii="Times New Roman" w:hAnsi="Times New Roman"/>
                <w:b/>
                <w:bCs/>
                <w:sz w:val="26"/>
                <w:szCs w:val="26"/>
                <w:lang w:eastAsia="zh-CN"/>
              </w:rPr>
            </w:pPr>
            <w:r w:rsidRPr="00C9670A">
              <w:rPr>
                <w:rFonts w:ascii="Times New Roman" w:hAnsi="Times New Roman"/>
                <w:b/>
                <w:bCs/>
                <w:sz w:val="26"/>
                <w:szCs w:val="26"/>
                <w:lang w:eastAsia="zh-CN"/>
              </w:rPr>
              <w:lastRenderedPageBreak/>
              <w:t>Tên sản phẩm tặng</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94543A1" w14:textId="2C8C7FAB" w:rsidR="007F20FD" w:rsidRPr="00C9670A" w:rsidRDefault="007F20FD" w:rsidP="00834FE7">
            <w:pPr>
              <w:spacing w:line="360" w:lineRule="auto"/>
              <w:jc w:val="center"/>
              <w:rPr>
                <w:rFonts w:ascii="Times New Roman" w:hAnsi="Times New Roman"/>
                <w:b/>
                <w:bCs/>
                <w:sz w:val="26"/>
                <w:szCs w:val="26"/>
                <w:lang w:eastAsia="zh-CN"/>
              </w:rPr>
            </w:pPr>
            <w:r w:rsidRPr="00C9670A">
              <w:rPr>
                <w:rFonts w:ascii="Times New Roman" w:hAnsi="Times New Roman"/>
                <w:b/>
                <w:bCs/>
                <w:sz w:val="26"/>
                <w:szCs w:val="26"/>
                <w:lang w:eastAsia="zh-CN"/>
              </w:rPr>
              <w:t>Đơn giá</w:t>
            </w:r>
            <w:r w:rsidR="00DF57E8">
              <w:rPr>
                <w:rFonts w:ascii="Times New Roman" w:hAnsi="Times New Roman"/>
                <w:b/>
                <w:bCs/>
                <w:sz w:val="26"/>
                <w:szCs w:val="26"/>
                <w:lang w:eastAsia="zh-CN"/>
              </w:rPr>
              <w:t xml:space="preserve"> (VND)</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51404EB4" w14:textId="77777777" w:rsidR="007F20FD" w:rsidRPr="00C9670A" w:rsidRDefault="007F20FD" w:rsidP="00834FE7">
            <w:pPr>
              <w:spacing w:line="360" w:lineRule="auto"/>
              <w:jc w:val="center"/>
              <w:rPr>
                <w:rFonts w:ascii="Times New Roman" w:hAnsi="Times New Roman"/>
                <w:b/>
                <w:bCs/>
                <w:sz w:val="26"/>
                <w:szCs w:val="26"/>
                <w:lang w:eastAsia="zh-CN"/>
              </w:rPr>
            </w:pPr>
            <w:r w:rsidRPr="00C9670A">
              <w:rPr>
                <w:rFonts w:ascii="Times New Roman" w:hAnsi="Times New Roman"/>
                <w:b/>
                <w:bCs/>
                <w:sz w:val="26"/>
                <w:szCs w:val="26"/>
                <w:lang w:eastAsia="zh-CN"/>
              </w:rPr>
              <w:t>Số lượng</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B1839B7" w14:textId="77777777" w:rsidR="007F20FD" w:rsidRPr="00C9670A" w:rsidRDefault="007F20FD" w:rsidP="00834FE7">
            <w:pPr>
              <w:spacing w:line="360" w:lineRule="auto"/>
              <w:jc w:val="center"/>
              <w:rPr>
                <w:rFonts w:ascii="Times New Roman" w:hAnsi="Times New Roman"/>
                <w:b/>
                <w:bCs/>
                <w:sz w:val="26"/>
                <w:szCs w:val="26"/>
                <w:lang w:eastAsia="zh-CN"/>
              </w:rPr>
            </w:pPr>
            <w:r w:rsidRPr="00C9670A">
              <w:rPr>
                <w:rFonts w:ascii="Times New Roman" w:hAnsi="Times New Roman"/>
                <w:b/>
                <w:bCs/>
                <w:sz w:val="26"/>
                <w:szCs w:val="26"/>
                <w:lang w:eastAsia="zh-CN"/>
              </w:rPr>
              <w:t>Thành tiền</w:t>
            </w:r>
          </w:p>
        </w:tc>
      </w:tr>
      <w:tr w:rsidR="00C9670A" w:rsidRPr="00C9670A" w14:paraId="382B20FD" w14:textId="77777777" w:rsidTr="00834FE7">
        <w:trPr>
          <w:trHeight w:val="320"/>
        </w:trPr>
        <w:tc>
          <w:tcPr>
            <w:tcW w:w="6930" w:type="dxa"/>
            <w:tcBorders>
              <w:top w:val="nil"/>
              <w:left w:val="single" w:sz="4" w:space="0" w:color="auto"/>
              <w:bottom w:val="single" w:sz="4" w:space="0" w:color="auto"/>
              <w:right w:val="single" w:sz="4" w:space="0" w:color="auto"/>
            </w:tcBorders>
            <w:shd w:val="clear" w:color="auto" w:fill="auto"/>
            <w:noWrap/>
            <w:vAlign w:val="center"/>
          </w:tcPr>
          <w:p w14:paraId="30C57B25" w14:textId="57708897" w:rsidR="00BD7F69" w:rsidRPr="00834FE7" w:rsidRDefault="00834FE7" w:rsidP="00834FE7">
            <w:pPr>
              <w:rPr>
                <w:rFonts w:ascii="Times New Roman" w:hAnsi="Times New Roman"/>
                <w:sz w:val="26"/>
                <w:szCs w:val="26"/>
              </w:rPr>
            </w:pPr>
            <w:r w:rsidRPr="00834FE7">
              <w:rPr>
                <w:rFonts w:ascii="Times New Roman" w:hAnsi="Times New Roman"/>
                <w:sz w:val="26"/>
                <w:szCs w:val="26"/>
              </w:rPr>
              <w:t>Sản phẩm dinh dưỡng Enfagrow Enspire 3 cho trẻ 2-6 tuổi 850g</w:t>
            </w:r>
          </w:p>
        </w:tc>
        <w:tc>
          <w:tcPr>
            <w:tcW w:w="1530" w:type="dxa"/>
            <w:tcBorders>
              <w:top w:val="nil"/>
              <w:left w:val="nil"/>
              <w:bottom w:val="single" w:sz="4" w:space="0" w:color="auto"/>
              <w:right w:val="single" w:sz="4" w:space="0" w:color="auto"/>
            </w:tcBorders>
            <w:shd w:val="clear" w:color="auto" w:fill="auto"/>
            <w:noWrap/>
            <w:vAlign w:val="center"/>
          </w:tcPr>
          <w:p w14:paraId="23120E5D" w14:textId="39FB1DF6" w:rsidR="00BD7F69"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890,000</w:t>
            </w:r>
          </w:p>
        </w:tc>
        <w:tc>
          <w:tcPr>
            <w:tcW w:w="990" w:type="dxa"/>
            <w:tcBorders>
              <w:top w:val="nil"/>
              <w:left w:val="nil"/>
              <w:bottom w:val="single" w:sz="4" w:space="0" w:color="auto"/>
              <w:right w:val="single" w:sz="4" w:space="0" w:color="auto"/>
            </w:tcBorders>
            <w:shd w:val="clear" w:color="auto" w:fill="auto"/>
            <w:noWrap/>
            <w:vAlign w:val="center"/>
          </w:tcPr>
          <w:p w14:paraId="06BDCA0C" w14:textId="52D2E965" w:rsidR="00BD7F69"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15</w:t>
            </w:r>
          </w:p>
        </w:tc>
        <w:tc>
          <w:tcPr>
            <w:tcW w:w="1710" w:type="dxa"/>
            <w:tcBorders>
              <w:top w:val="nil"/>
              <w:left w:val="nil"/>
              <w:bottom w:val="single" w:sz="4" w:space="0" w:color="auto"/>
              <w:right w:val="single" w:sz="4" w:space="0" w:color="auto"/>
            </w:tcBorders>
            <w:shd w:val="clear" w:color="auto" w:fill="auto"/>
            <w:noWrap/>
            <w:vAlign w:val="center"/>
          </w:tcPr>
          <w:p w14:paraId="39FCF40B" w14:textId="74D0C603" w:rsidR="00BD7F69" w:rsidRPr="000A59CC" w:rsidRDefault="000A59CC" w:rsidP="00834FE7">
            <w:pPr>
              <w:spacing w:line="360" w:lineRule="auto"/>
              <w:jc w:val="center"/>
              <w:rPr>
                <w:rFonts w:ascii="Times New Roman" w:hAnsi="Times New Roman"/>
                <w:sz w:val="26"/>
                <w:szCs w:val="26"/>
                <w:lang w:eastAsia="zh-CN"/>
              </w:rPr>
            </w:pPr>
            <w:r w:rsidRPr="000A59CC">
              <w:rPr>
                <w:rFonts w:ascii="Times New Roman" w:hAnsi="Times New Roman"/>
                <w:sz w:val="26"/>
                <w:szCs w:val="26"/>
              </w:rPr>
              <w:t>13,350,000</w:t>
            </w:r>
          </w:p>
        </w:tc>
      </w:tr>
      <w:tr w:rsidR="00C9670A" w:rsidRPr="00C9670A" w14:paraId="1CA8E9C3" w14:textId="77777777" w:rsidTr="00834FE7">
        <w:trPr>
          <w:trHeight w:val="320"/>
        </w:trPr>
        <w:tc>
          <w:tcPr>
            <w:tcW w:w="6930" w:type="dxa"/>
            <w:tcBorders>
              <w:top w:val="nil"/>
              <w:left w:val="single" w:sz="4" w:space="0" w:color="auto"/>
              <w:bottom w:val="single" w:sz="4" w:space="0" w:color="auto"/>
              <w:right w:val="single" w:sz="4" w:space="0" w:color="auto"/>
            </w:tcBorders>
            <w:shd w:val="clear" w:color="auto" w:fill="auto"/>
            <w:noWrap/>
            <w:vAlign w:val="center"/>
          </w:tcPr>
          <w:p w14:paraId="13E1E707" w14:textId="11D75B5B" w:rsidR="00BD7F69" w:rsidRPr="00834FE7" w:rsidRDefault="00A120D6" w:rsidP="00834FE7">
            <w:pPr>
              <w:rPr>
                <w:rFonts w:ascii="Times New Roman" w:hAnsi="Times New Roman"/>
                <w:sz w:val="26"/>
                <w:szCs w:val="26"/>
              </w:rPr>
            </w:pPr>
            <w:r>
              <w:rPr>
                <w:rFonts w:ascii="Times New Roman" w:hAnsi="Times New Roman"/>
                <w:sz w:val="24"/>
                <w:szCs w:val="24"/>
              </w:rPr>
              <w:t>Enfagrow AII Neuro Pro 4</w:t>
            </w:r>
            <w:r w:rsidR="001944BC">
              <w:rPr>
                <w:rFonts w:ascii="Times New Roman" w:hAnsi="Times New Roman"/>
                <w:sz w:val="24"/>
                <w:szCs w:val="24"/>
              </w:rPr>
              <w:t xml:space="preserve"> 1.7kg</w:t>
            </w:r>
            <w:r>
              <w:rPr>
                <w:rFonts w:ascii="Times New Roman" w:hAnsi="Times New Roman"/>
                <w:sz w:val="24"/>
                <w:szCs w:val="24"/>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5C68C252" w14:textId="5AA7E5F0" w:rsidR="00BD7F69"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1,255,000</w:t>
            </w:r>
          </w:p>
        </w:tc>
        <w:tc>
          <w:tcPr>
            <w:tcW w:w="990" w:type="dxa"/>
            <w:tcBorders>
              <w:top w:val="nil"/>
              <w:left w:val="nil"/>
              <w:bottom w:val="single" w:sz="4" w:space="0" w:color="auto"/>
              <w:right w:val="single" w:sz="4" w:space="0" w:color="auto"/>
            </w:tcBorders>
            <w:shd w:val="clear" w:color="auto" w:fill="auto"/>
            <w:noWrap/>
            <w:vAlign w:val="center"/>
          </w:tcPr>
          <w:p w14:paraId="39F3A845" w14:textId="3D13FD01" w:rsidR="00BD7F69"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5</w:t>
            </w:r>
          </w:p>
        </w:tc>
        <w:tc>
          <w:tcPr>
            <w:tcW w:w="1710" w:type="dxa"/>
            <w:tcBorders>
              <w:top w:val="nil"/>
              <w:left w:val="nil"/>
              <w:bottom w:val="single" w:sz="4" w:space="0" w:color="auto"/>
              <w:right w:val="single" w:sz="4" w:space="0" w:color="auto"/>
            </w:tcBorders>
            <w:shd w:val="clear" w:color="auto" w:fill="auto"/>
            <w:noWrap/>
            <w:vAlign w:val="center"/>
          </w:tcPr>
          <w:p w14:paraId="538B28CC" w14:textId="2188031E" w:rsidR="00BD7F69" w:rsidRPr="000A59CC" w:rsidRDefault="000A59CC" w:rsidP="00834FE7">
            <w:pPr>
              <w:spacing w:line="360" w:lineRule="auto"/>
              <w:jc w:val="center"/>
              <w:rPr>
                <w:rFonts w:ascii="Times New Roman" w:hAnsi="Times New Roman"/>
                <w:sz w:val="26"/>
                <w:szCs w:val="26"/>
                <w:lang w:eastAsia="zh-CN"/>
              </w:rPr>
            </w:pPr>
            <w:r w:rsidRPr="000A59CC">
              <w:rPr>
                <w:rFonts w:ascii="Times New Roman" w:hAnsi="Times New Roman"/>
                <w:sz w:val="26"/>
                <w:szCs w:val="26"/>
              </w:rPr>
              <w:t>6,275,000</w:t>
            </w:r>
          </w:p>
        </w:tc>
      </w:tr>
      <w:tr w:rsidR="00C9670A" w:rsidRPr="00C9670A" w14:paraId="2932B412" w14:textId="77777777" w:rsidTr="00834FE7">
        <w:trPr>
          <w:trHeight w:val="320"/>
        </w:trPr>
        <w:tc>
          <w:tcPr>
            <w:tcW w:w="6930" w:type="dxa"/>
            <w:tcBorders>
              <w:top w:val="nil"/>
              <w:left w:val="single" w:sz="4" w:space="0" w:color="auto"/>
              <w:bottom w:val="single" w:sz="4" w:space="0" w:color="auto"/>
              <w:right w:val="single" w:sz="4" w:space="0" w:color="auto"/>
            </w:tcBorders>
            <w:shd w:val="clear" w:color="auto" w:fill="auto"/>
            <w:noWrap/>
            <w:vAlign w:val="center"/>
          </w:tcPr>
          <w:p w14:paraId="764919D3" w14:textId="44FDA4F0" w:rsidR="00BD7F69" w:rsidRPr="00834FE7" w:rsidRDefault="00A120D6" w:rsidP="00834FE7">
            <w:pPr>
              <w:rPr>
                <w:rFonts w:ascii="Times New Roman" w:hAnsi="Times New Roman"/>
                <w:sz w:val="26"/>
                <w:szCs w:val="26"/>
              </w:rPr>
            </w:pPr>
            <w:r>
              <w:rPr>
                <w:rFonts w:ascii="Times New Roman" w:hAnsi="Times New Roman"/>
                <w:sz w:val="24"/>
                <w:szCs w:val="24"/>
              </w:rPr>
              <w:t xml:space="preserve">SPDD </w:t>
            </w:r>
            <w:r w:rsidRPr="00893B74">
              <w:rPr>
                <w:rFonts w:ascii="Times New Roman" w:hAnsi="Times New Roman"/>
                <w:sz w:val="24"/>
                <w:szCs w:val="24"/>
              </w:rPr>
              <w:t>Friso Gold Pro số 4</w:t>
            </w:r>
            <w:r>
              <w:rPr>
                <w:rFonts w:ascii="Times New Roman" w:hAnsi="Times New Roman"/>
                <w:sz w:val="24"/>
                <w:szCs w:val="24"/>
              </w:rPr>
              <w:t xml:space="preserve"> dành cho trẻ từ 3-6 tuổi</w:t>
            </w:r>
            <w:r w:rsidRPr="00893B74">
              <w:rPr>
                <w:rFonts w:ascii="Times New Roman" w:hAnsi="Times New Roman"/>
                <w:sz w:val="24"/>
                <w:szCs w:val="24"/>
              </w:rPr>
              <w:t>, 800g</w:t>
            </w:r>
          </w:p>
        </w:tc>
        <w:tc>
          <w:tcPr>
            <w:tcW w:w="1530" w:type="dxa"/>
            <w:tcBorders>
              <w:top w:val="nil"/>
              <w:left w:val="nil"/>
              <w:bottom w:val="single" w:sz="4" w:space="0" w:color="auto"/>
              <w:right w:val="single" w:sz="4" w:space="0" w:color="auto"/>
            </w:tcBorders>
            <w:shd w:val="clear" w:color="auto" w:fill="auto"/>
            <w:noWrap/>
            <w:vAlign w:val="center"/>
          </w:tcPr>
          <w:p w14:paraId="6D70AF35" w14:textId="71B9473F" w:rsidR="00BD7F69"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625,000</w:t>
            </w:r>
          </w:p>
        </w:tc>
        <w:tc>
          <w:tcPr>
            <w:tcW w:w="990" w:type="dxa"/>
            <w:tcBorders>
              <w:top w:val="nil"/>
              <w:left w:val="nil"/>
              <w:bottom w:val="single" w:sz="4" w:space="0" w:color="auto"/>
              <w:right w:val="single" w:sz="4" w:space="0" w:color="auto"/>
            </w:tcBorders>
            <w:shd w:val="clear" w:color="auto" w:fill="auto"/>
            <w:noWrap/>
            <w:vAlign w:val="center"/>
          </w:tcPr>
          <w:p w14:paraId="16FE7254" w14:textId="0050A462" w:rsidR="00BD7F69"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15</w:t>
            </w:r>
          </w:p>
        </w:tc>
        <w:tc>
          <w:tcPr>
            <w:tcW w:w="1710" w:type="dxa"/>
            <w:tcBorders>
              <w:top w:val="nil"/>
              <w:left w:val="nil"/>
              <w:bottom w:val="single" w:sz="4" w:space="0" w:color="auto"/>
              <w:right w:val="single" w:sz="4" w:space="0" w:color="auto"/>
            </w:tcBorders>
            <w:shd w:val="clear" w:color="auto" w:fill="auto"/>
            <w:noWrap/>
            <w:vAlign w:val="center"/>
          </w:tcPr>
          <w:p w14:paraId="3A74AD8C" w14:textId="2079B714" w:rsidR="00BD7F69" w:rsidRPr="000A59CC" w:rsidRDefault="000A59CC" w:rsidP="00834FE7">
            <w:pPr>
              <w:spacing w:line="360" w:lineRule="auto"/>
              <w:jc w:val="center"/>
              <w:rPr>
                <w:rFonts w:ascii="Times New Roman" w:hAnsi="Times New Roman"/>
                <w:sz w:val="26"/>
                <w:szCs w:val="26"/>
                <w:lang w:eastAsia="zh-CN"/>
              </w:rPr>
            </w:pPr>
            <w:r w:rsidRPr="000A59CC">
              <w:rPr>
                <w:rFonts w:ascii="Times New Roman" w:hAnsi="Times New Roman"/>
                <w:sz w:val="26"/>
                <w:szCs w:val="26"/>
              </w:rPr>
              <w:t>9,375,000</w:t>
            </w:r>
          </w:p>
        </w:tc>
      </w:tr>
      <w:tr w:rsidR="00C9670A" w:rsidRPr="00C9670A" w14:paraId="7DE35BAC" w14:textId="77777777" w:rsidTr="00834FE7">
        <w:trPr>
          <w:trHeight w:val="320"/>
        </w:trPr>
        <w:tc>
          <w:tcPr>
            <w:tcW w:w="6930" w:type="dxa"/>
            <w:tcBorders>
              <w:top w:val="nil"/>
              <w:left w:val="single" w:sz="4" w:space="0" w:color="auto"/>
              <w:bottom w:val="single" w:sz="4" w:space="0" w:color="auto"/>
              <w:right w:val="single" w:sz="4" w:space="0" w:color="auto"/>
            </w:tcBorders>
            <w:shd w:val="clear" w:color="auto" w:fill="auto"/>
            <w:noWrap/>
            <w:vAlign w:val="center"/>
          </w:tcPr>
          <w:p w14:paraId="699D5F54" w14:textId="51AD5EBB" w:rsidR="00BD7F69" w:rsidRPr="00834FE7" w:rsidRDefault="00A120D6" w:rsidP="00834FE7">
            <w:pPr>
              <w:rPr>
                <w:rFonts w:ascii="Times New Roman" w:hAnsi="Times New Roman"/>
                <w:sz w:val="26"/>
                <w:szCs w:val="26"/>
              </w:rPr>
            </w:pPr>
            <w:r>
              <w:rPr>
                <w:rFonts w:ascii="Times New Roman" w:hAnsi="Times New Roman"/>
                <w:sz w:val="24"/>
                <w:szCs w:val="24"/>
              </w:rPr>
              <w:t>TPBS</w:t>
            </w:r>
            <w:r w:rsidRPr="00893B74">
              <w:rPr>
                <w:rFonts w:ascii="Times New Roman" w:hAnsi="Times New Roman"/>
                <w:sz w:val="24"/>
                <w:szCs w:val="24"/>
              </w:rPr>
              <w:t xml:space="preserve"> ICREO LEARNING MILK 820G</w:t>
            </w:r>
          </w:p>
        </w:tc>
        <w:tc>
          <w:tcPr>
            <w:tcW w:w="1530" w:type="dxa"/>
            <w:tcBorders>
              <w:top w:val="nil"/>
              <w:left w:val="nil"/>
              <w:bottom w:val="single" w:sz="4" w:space="0" w:color="auto"/>
              <w:right w:val="single" w:sz="4" w:space="0" w:color="auto"/>
            </w:tcBorders>
            <w:shd w:val="clear" w:color="auto" w:fill="auto"/>
            <w:noWrap/>
            <w:vAlign w:val="center"/>
          </w:tcPr>
          <w:p w14:paraId="555EF60D" w14:textId="6BEF36C4" w:rsidR="00BD7F69"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515,000</w:t>
            </w:r>
          </w:p>
        </w:tc>
        <w:tc>
          <w:tcPr>
            <w:tcW w:w="990" w:type="dxa"/>
            <w:tcBorders>
              <w:top w:val="nil"/>
              <w:left w:val="nil"/>
              <w:bottom w:val="single" w:sz="4" w:space="0" w:color="auto"/>
              <w:right w:val="single" w:sz="4" w:space="0" w:color="auto"/>
            </w:tcBorders>
            <w:shd w:val="clear" w:color="auto" w:fill="auto"/>
            <w:noWrap/>
            <w:vAlign w:val="center"/>
          </w:tcPr>
          <w:p w14:paraId="37123713" w14:textId="7C1A7088" w:rsidR="00BD7F69" w:rsidRPr="00C9670A" w:rsidRDefault="000A59CC"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5</w:t>
            </w:r>
          </w:p>
        </w:tc>
        <w:tc>
          <w:tcPr>
            <w:tcW w:w="1710" w:type="dxa"/>
            <w:tcBorders>
              <w:top w:val="nil"/>
              <w:left w:val="nil"/>
              <w:bottom w:val="single" w:sz="4" w:space="0" w:color="auto"/>
              <w:right w:val="single" w:sz="4" w:space="0" w:color="auto"/>
            </w:tcBorders>
            <w:shd w:val="clear" w:color="auto" w:fill="auto"/>
            <w:noWrap/>
            <w:vAlign w:val="center"/>
          </w:tcPr>
          <w:p w14:paraId="50D7B263" w14:textId="68E46F2A" w:rsidR="00BD7F69" w:rsidRPr="000A59CC" w:rsidRDefault="000A59CC" w:rsidP="00834FE7">
            <w:pPr>
              <w:spacing w:line="360" w:lineRule="auto"/>
              <w:jc w:val="center"/>
              <w:rPr>
                <w:rFonts w:ascii="Times New Roman" w:hAnsi="Times New Roman"/>
                <w:sz w:val="26"/>
                <w:szCs w:val="26"/>
                <w:lang w:eastAsia="zh-CN"/>
              </w:rPr>
            </w:pPr>
            <w:r w:rsidRPr="000A59CC">
              <w:rPr>
                <w:rFonts w:ascii="Times New Roman" w:hAnsi="Times New Roman"/>
                <w:sz w:val="26"/>
                <w:szCs w:val="26"/>
              </w:rPr>
              <w:t>2,575,000</w:t>
            </w:r>
          </w:p>
        </w:tc>
      </w:tr>
      <w:tr w:rsidR="00834FE7" w:rsidRPr="00C9670A" w14:paraId="7266360C" w14:textId="77777777" w:rsidTr="00834FE7">
        <w:trPr>
          <w:trHeight w:val="320"/>
        </w:trPr>
        <w:tc>
          <w:tcPr>
            <w:tcW w:w="6930" w:type="dxa"/>
            <w:tcBorders>
              <w:top w:val="nil"/>
              <w:left w:val="single" w:sz="4" w:space="0" w:color="auto"/>
              <w:bottom w:val="single" w:sz="4" w:space="0" w:color="auto"/>
              <w:right w:val="single" w:sz="4" w:space="0" w:color="auto"/>
            </w:tcBorders>
            <w:shd w:val="clear" w:color="auto" w:fill="auto"/>
            <w:noWrap/>
            <w:vAlign w:val="center"/>
          </w:tcPr>
          <w:p w14:paraId="33C5EAE7" w14:textId="03181A15" w:rsidR="00834FE7" w:rsidRPr="00834FE7" w:rsidRDefault="00A120D6" w:rsidP="00834FE7">
            <w:pPr>
              <w:rPr>
                <w:rFonts w:ascii="Times New Roman" w:hAnsi="Times New Roman"/>
                <w:sz w:val="26"/>
                <w:szCs w:val="26"/>
              </w:rPr>
            </w:pPr>
            <w:r>
              <w:rPr>
                <w:rFonts w:ascii="Times New Roman" w:hAnsi="Times New Roman"/>
                <w:sz w:val="24"/>
                <w:szCs w:val="24"/>
              </w:rPr>
              <w:t xml:space="preserve">TPBS vi chất dinh dưỡng </w:t>
            </w:r>
            <w:r w:rsidRPr="00893B74">
              <w:rPr>
                <w:rFonts w:ascii="Times New Roman" w:hAnsi="Times New Roman"/>
                <w:sz w:val="24"/>
                <w:szCs w:val="24"/>
              </w:rPr>
              <w:t xml:space="preserve">Morinaga </w:t>
            </w:r>
            <w:r>
              <w:rPr>
                <w:rFonts w:ascii="Times New Roman" w:hAnsi="Times New Roman"/>
                <w:sz w:val="24"/>
                <w:szCs w:val="24"/>
              </w:rPr>
              <w:t xml:space="preserve">Kodomil </w:t>
            </w:r>
            <w:r w:rsidRPr="00893B74">
              <w:rPr>
                <w:rFonts w:ascii="Times New Roman" w:hAnsi="Times New Roman"/>
                <w:sz w:val="24"/>
                <w:szCs w:val="24"/>
              </w:rPr>
              <w:t>Hương vani</w:t>
            </w:r>
            <w:r>
              <w:rPr>
                <w:rFonts w:ascii="Times New Roman" w:hAnsi="Times New Roman"/>
                <w:sz w:val="24"/>
                <w:szCs w:val="24"/>
              </w:rPr>
              <w:t xml:space="preserve"> </w:t>
            </w:r>
            <w:r w:rsidRPr="00893B74">
              <w:rPr>
                <w:rFonts w:ascii="Times New Roman" w:hAnsi="Times New Roman"/>
                <w:sz w:val="24"/>
                <w:szCs w:val="24"/>
              </w:rPr>
              <w:t>800g</w:t>
            </w:r>
            <w:r>
              <w:rPr>
                <w:rFonts w:ascii="Times New Roman" w:hAnsi="Times New Roman"/>
                <w:sz w:val="24"/>
                <w:szCs w:val="24"/>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4AD165AD" w14:textId="5314F935" w:rsidR="00834FE7"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500,000</w:t>
            </w:r>
          </w:p>
        </w:tc>
        <w:tc>
          <w:tcPr>
            <w:tcW w:w="990" w:type="dxa"/>
            <w:tcBorders>
              <w:top w:val="nil"/>
              <w:left w:val="nil"/>
              <w:bottom w:val="single" w:sz="4" w:space="0" w:color="auto"/>
              <w:right w:val="single" w:sz="4" w:space="0" w:color="auto"/>
            </w:tcBorders>
            <w:shd w:val="clear" w:color="auto" w:fill="auto"/>
            <w:noWrap/>
            <w:vAlign w:val="center"/>
          </w:tcPr>
          <w:p w14:paraId="5E367BCE" w14:textId="27508081" w:rsidR="00834FE7"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35</w:t>
            </w:r>
          </w:p>
        </w:tc>
        <w:tc>
          <w:tcPr>
            <w:tcW w:w="1710" w:type="dxa"/>
            <w:tcBorders>
              <w:top w:val="nil"/>
              <w:left w:val="nil"/>
              <w:bottom w:val="single" w:sz="4" w:space="0" w:color="auto"/>
              <w:right w:val="single" w:sz="4" w:space="0" w:color="auto"/>
            </w:tcBorders>
            <w:shd w:val="clear" w:color="auto" w:fill="auto"/>
            <w:noWrap/>
            <w:vAlign w:val="center"/>
          </w:tcPr>
          <w:p w14:paraId="6B38857E" w14:textId="208490D7" w:rsidR="00834FE7" w:rsidRPr="000A59CC" w:rsidRDefault="000A59CC" w:rsidP="00834FE7">
            <w:pPr>
              <w:spacing w:line="360" w:lineRule="auto"/>
              <w:jc w:val="center"/>
              <w:rPr>
                <w:rFonts w:ascii="Times New Roman" w:hAnsi="Times New Roman"/>
                <w:sz w:val="26"/>
                <w:szCs w:val="26"/>
                <w:lang w:eastAsia="zh-CN"/>
              </w:rPr>
            </w:pPr>
            <w:r w:rsidRPr="000A59CC">
              <w:rPr>
                <w:rFonts w:ascii="Times New Roman" w:hAnsi="Times New Roman"/>
                <w:sz w:val="26"/>
                <w:szCs w:val="26"/>
              </w:rPr>
              <w:t>17,500,000</w:t>
            </w:r>
          </w:p>
        </w:tc>
      </w:tr>
      <w:tr w:rsidR="00834FE7" w:rsidRPr="00C9670A" w14:paraId="36C6DD1C" w14:textId="77777777" w:rsidTr="00834FE7">
        <w:trPr>
          <w:trHeight w:val="320"/>
        </w:trPr>
        <w:tc>
          <w:tcPr>
            <w:tcW w:w="6930" w:type="dxa"/>
            <w:tcBorders>
              <w:top w:val="nil"/>
              <w:left w:val="single" w:sz="4" w:space="0" w:color="auto"/>
              <w:bottom w:val="single" w:sz="4" w:space="0" w:color="auto"/>
              <w:right w:val="single" w:sz="4" w:space="0" w:color="auto"/>
            </w:tcBorders>
            <w:shd w:val="clear" w:color="auto" w:fill="auto"/>
            <w:noWrap/>
            <w:vAlign w:val="center"/>
          </w:tcPr>
          <w:p w14:paraId="54754571" w14:textId="7C1EF716" w:rsidR="00834FE7" w:rsidRPr="00834FE7" w:rsidRDefault="00834FE7" w:rsidP="00834FE7">
            <w:pPr>
              <w:rPr>
                <w:rFonts w:ascii="Times New Roman" w:hAnsi="Times New Roman"/>
                <w:sz w:val="26"/>
                <w:szCs w:val="26"/>
                <w:lang w:eastAsia="zh-CN"/>
              </w:rPr>
            </w:pPr>
            <w:r w:rsidRPr="00834FE7">
              <w:rPr>
                <w:rFonts w:ascii="Times New Roman" w:hAnsi="Times New Roman"/>
                <w:sz w:val="26"/>
                <w:szCs w:val="26"/>
                <w:lang w:eastAsia="zh-CN"/>
              </w:rPr>
              <w:t>Xe Đạp Trẻ Em Đại Phát Tài Cầu Vồng 12 inch</w:t>
            </w:r>
          </w:p>
        </w:tc>
        <w:tc>
          <w:tcPr>
            <w:tcW w:w="1530" w:type="dxa"/>
            <w:tcBorders>
              <w:top w:val="nil"/>
              <w:left w:val="nil"/>
              <w:bottom w:val="single" w:sz="4" w:space="0" w:color="auto"/>
              <w:right w:val="single" w:sz="4" w:space="0" w:color="auto"/>
            </w:tcBorders>
            <w:shd w:val="clear" w:color="auto" w:fill="auto"/>
            <w:noWrap/>
            <w:vAlign w:val="center"/>
          </w:tcPr>
          <w:p w14:paraId="31F5EBA6" w14:textId="66A957C5" w:rsidR="00834FE7"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530,000</w:t>
            </w:r>
          </w:p>
        </w:tc>
        <w:tc>
          <w:tcPr>
            <w:tcW w:w="990" w:type="dxa"/>
            <w:tcBorders>
              <w:top w:val="nil"/>
              <w:left w:val="nil"/>
              <w:bottom w:val="single" w:sz="4" w:space="0" w:color="auto"/>
              <w:right w:val="single" w:sz="4" w:space="0" w:color="auto"/>
            </w:tcBorders>
            <w:shd w:val="clear" w:color="auto" w:fill="auto"/>
            <w:noWrap/>
            <w:vAlign w:val="center"/>
          </w:tcPr>
          <w:p w14:paraId="425E12DA" w14:textId="3733E967" w:rsidR="00834FE7"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20</w:t>
            </w:r>
          </w:p>
        </w:tc>
        <w:tc>
          <w:tcPr>
            <w:tcW w:w="1710" w:type="dxa"/>
            <w:tcBorders>
              <w:top w:val="nil"/>
              <w:left w:val="nil"/>
              <w:bottom w:val="single" w:sz="4" w:space="0" w:color="auto"/>
              <w:right w:val="single" w:sz="4" w:space="0" w:color="auto"/>
            </w:tcBorders>
            <w:shd w:val="clear" w:color="auto" w:fill="auto"/>
            <w:noWrap/>
            <w:vAlign w:val="center"/>
          </w:tcPr>
          <w:p w14:paraId="2E05FCFA" w14:textId="31203581" w:rsidR="00834FE7" w:rsidRPr="000A59CC" w:rsidRDefault="000A59CC" w:rsidP="00834FE7">
            <w:pPr>
              <w:spacing w:line="360" w:lineRule="auto"/>
              <w:jc w:val="center"/>
              <w:rPr>
                <w:rFonts w:ascii="Times New Roman" w:hAnsi="Times New Roman"/>
                <w:sz w:val="26"/>
                <w:szCs w:val="26"/>
                <w:lang w:eastAsia="zh-CN"/>
              </w:rPr>
            </w:pPr>
            <w:r w:rsidRPr="000A59CC">
              <w:rPr>
                <w:rFonts w:ascii="Times New Roman" w:hAnsi="Times New Roman"/>
                <w:sz w:val="26"/>
                <w:szCs w:val="26"/>
              </w:rPr>
              <w:t>10</w:t>
            </w:r>
            <w:r>
              <w:rPr>
                <w:rFonts w:ascii="Times New Roman" w:hAnsi="Times New Roman"/>
                <w:sz w:val="26"/>
                <w:szCs w:val="26"/>
              </w:rPr>
              <w:t>,</w:t>
            </w:r>
            <w:r w:rsidRPr="000A59CC">
              <w:rPr>
                <w:rFonts w:ascii="Times New Roman" w:hAnsi="Times New Roman"/>
                <w:sz w:val="26"/>
                <w:szCs w:val="26"/>
              </w:rPr>
              <w:t>600</w:t>
            </w:r>
            <w:r>
              <w:rPr>
                <w:rFonts w:ascii="Times New Roman" w:hAnsi="Times New Roman"/>
                <w:sz w:val="26"/>
                <w:szCs w:val="26"/>
              </w:rPr>
              <w:t>,</w:t>
            </w:r>
            <w:r w:rsidRPr="000A59CC">
              <w:rPr>
                <w:rFonts w:ascii="Times New Roman" w:hAnsi="Times New Roman"/>
                <w:sz w:val="26"/>
                <w:szCs w:val="26"/>
              </w:rPr>
              <w:t>000</w:t>
            </w:r>
          </w:p>
        </w:tc>
      </w:tr>
      <w:tr w:rsidR="00834FE7" w:rsidRPr="00C9670A" w14:paraId="3402B1F0" w14:textId="77777777" w:rsidTr="00834FE7">
        <w:trPr>
          <w:trHeight w:val="320"/>
        </w:trPr>
        <w:tc>
          <w:tcPr>
            <w:tcW w:w="6930" w:type="dxa"/>
            <w:tcBorders>
              <w:top w:val="nil"/>
              <w:left w:val="single" w:sz="4" w:space="0" w:color="auto"/>
              <w:bottom w:val="single" w:sz="4" w:space="0" w:color="auto"/>
              <w:right w:val="single" w:sz="4" w:space="0" w:color="auto"/>
            </w:tcBorders>
            <w:shd w:val="clear" w:color="auto" w:fill="auto"/>
            <w:noWrap/>
            <w:vAlign w:val="center"/>
          </w:tcPr>
          <w:p w14:paraId="6C8CA880" w14:textId="2EAAB62D" w:rsidR="00834FE7" w:rsidRPr="00834FE7" w:rsidRDefault="00834FE7" w:rsidP="00834FE7">
            <w:pPr>
              <w:rPr>
                <w:rFonts w:ascii="Times New Roman" w:hAnsi="Times New Roman"/>
                <w:sz w:val="26"/>
                <w:szCs w:val="26"/>
                <w:lang w:eastAsia="zh-CN"/>
              </w:rPr>
            </w:pPr>
            <w:r w:rsidRPr="00834FE7">
              <w:rPr>
                <w:rFonts w:ascii="Times New Roman" w:hAnsi="Times New Roman"/>
                <w:sz w:val="26"/>
                <w:szCs w:val="26"/>
                <w:lang w:eastAsia="zh-CN"/>
              </w:rPr>
              <w:t>Xe Đạp Trẻ Em Đại Phát Tài Đội Trưởng Mỹ 12 inch</w:t>
            </w:r>
          </w:p>
        </w:tc>
        <w:tc>
          <w:tcPr>
            <w:tcW w:w="1530" w:type="dxa"/>
            <w:tcBorders>
              <w:top w:val="nil"/>
              <w:left w:val="nil"/>
              <w:bottom w:val="single" w:sz="4" w:space="0" w:color="auto"/>
              <w:right w:val="single" w:sz="4" w:space="0" w:color="auto"/>
            </w:tcBorders>
            <w:shd w:val="clear" w:color="auto" w:fill="auto"/>
            <w:noWrap/>
            <w:vAlign w:val="center"/>
          </w:tcPr>
          <w:p w14:paraId="6B291D39" w14:textId="09990187" w:rsidR="00834FE7"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530,000</w:t>
            </w:r>
          </w:p>
        </w:tc>
        <w:tc>
          <w:tcPr>
            <w:tcW w:w="990" w:type="dxa"/>
            <w:tcBorders>
              <w:top w:val="nil"/>
              <w:left w:val="nil"/>
              <w:bottom w:val="single" w:sz="4" w:space="0" w:color="auto"/>
              <w:right w:val="single" w:sz="4" w:space="0" w:color="auto"/>
            </w:tcBorders>
            <w:shd w:val="clear" w:color="auto" w:fill="auto"/>
            <w:noWrap/>
            <w:vAlign w:val="center"/>
          </w:tcPr>
          <w:p w14:paraId="2353151C" w14:textId="5D8DE916" w:rsidR="00834FE7"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20</w:t>
            </w:r>
          </w:p>
        </w:tc>
        <w:tc>
          <w:tcPr>
            <w:tcW w:w="1710" w:type="dxa"/>
            <w:tcBorders>
              <w:top w:val="nil"/>
              <w:left w:val="nil"/>
              <w:bottom w:val="single" w:sz="4" w:space="0" w:color="auto"/>
              <w:right w:val="single" w:sz="4" w:space="0" w:color="auto"/>
            </w:tcBorders>
            <w:shd w:val="clear" w:color="auto" w:fill="auto"/>
            <w:noWrap/>
            <w:vAlign w:val="center"/>
          </w:tcPr>
          <w:p w14:paraId="455DA152" w14:textId="1E6AFCD8" w:rsidR="00834FE7" w:rsidRPr="000A59CC" w:rsidRDefault="000A59CC" w:rsidP="00834FE7">
            <w:pPr>
              <w:spacing w:line="360" w:lineRule="auto"/>
              <w:jc w:val="center"/>
              <w:rPr>
                <w:rFonts w:ascii="Times New Roman" w:hAnsi="Times New Roman"/>
                <w:sz w:val="26"/>
                <w:szCs w:val="26"/>
                <w:lang w:eastAsia="zh-CN"/>
              </w:rPr>
            </w:pPr>
            <w:r w:rsidRPr="000A59CC">
              <w:rPr>
                <w:rFonts w:ascii="Times New Roman" w:hAnsi="Times New Roman"/>
                <w:sz w:val="26"/>
                <w:szCs w:val="26"/>
              </w:rPr>
              <w:t>10</w:t>
            </w:r>
            <w:r>
              <w:rPr>
                <w:rFonts w:ascii="Times New Roman" w:hAnsi="Times New Roman"/>
                <w:sz w:val="26"/>
                <w:szCs w:val="26"/>
              </w:rPr>
              <w:t>,</w:t>
            </w:r>
            <w:r w:rsidRPr="000A59CC">
              <w:rPr>
                <w:rFonts w:ascii="Times New Roman" w:hAnsi="Times New Roman"/>
                <w:sz w:val="26"/>
                <w:szCs w:val="26"/>
              </w:rPr>
              <w:t>600</w:t>
            </w:r>
            <w:r>
              <w:rPr>
                <w:rFonts w:ascii="Times New Roman" w:hAnsi="Times New Roman"/>
                <w:sz w:val="26"/>
                <w:szCs w:val="26"/>
              </w:rPr>
              <w:t>,</w:t>
            </w:r>
            <w:r w:rsidRPr="000A59CC">
              <w:rPr>
                <w:rFonts w:ascii="Times New Roman" w:hAnsi="Times New Roman"/>
                <w:sz w:val="26"/>
                <w:szCs w:val="26"/>
              </w:rPr>
              <w:t>000</w:t>
            </w:r>
          </w:p>
        </w:tc>
      </w:tr>
      <w:tr w:rsidR="00834FE7" w:rsidRPr="00C9670A" w14:paraId="2CE3BFBD" w14:textId="77777777" w:rsidTr="00834FE7">
        <w:trPr>
          <w:trHeight w:val="320"/>
        </w:trPr>
        <w:tc>
          <w:tcPr>
            <w:tcW w:w="6930" w:type="dxa"/>
            <w:tcBorders>
              <w:top w:val="nil"/>
              <w:left w:val="single" w:sz="4" w:space="0" w:color="auto"/>
              <w:bottom w:val="single" w:sz="4" w:space="0" w:color="auto"/>
              <w:right w:val="single" w:sz="4" w:space="0" w:color="auto"/>
            </w:tcBorders>
            <w:shd w:val="clear" w:color="auto" w:fill="auto"/>
            <w:noWrap/>
            <w:vAlign w:val="center"/>
          </w:tcPr>
          <w:p w14:paraId="3D295B43" w14:textId="7786B586" w:rsidR="00834FE7" w:rsidRPr="00834FE7" w:rsidRDefault="00834FE7" w:rsidP="00834FE7">
            <w:pPr>
              <w:rPr>
                <w:rFonts w:ascii="Times New Roman" w:hAnsi="Times New Roman"/>
                <w:sz w:val="26"/>
                <w:szCs w:val="26"/>
                <w:lang w:eastAsia="zh-CN"/>
              </w:rPr>
            </w:pPr>
            <w:r>
              <w:rPr>
                <w:rFonts w:ascii="Times New Roman" w:hAnsi="Times New Roman"/>
                <w:sz w:val="26"/>
                <w:szCs w:val="26"/>
                <w:lang w:eastAsia="zh-CN"/>
              </w:rPr>
              <w:t>Bộ bàn ghế ngồi học T16</w:t>
            </w:r>
          </w:p>
        </w:tc>
        <w:tc>
          <w:tcPr>
            <w:tcW w:w="1530" w:type="dxa"/>
            <w:tcBorders>
              <w:top w:val="nil"/>
              <w:left w:val="nil"/>
              <w:bottom w:val="single" w:sz="4" w:space="0" w:color="auto"/>
              <w:right w:val="single" w:sz="4" w:space="0" w:color="auto"/>
            </w:tcBorders>
            <w:shd w:val="clear" w:color="auto" w:fill="auto"/>
            <w:noWrap/>
            <w:vAlign w:val="center"/>
          </w:tcPr>
          <w:p w14:paraId="769EEED4" w14:textId="05EEDA28" w:rsidR="00834FE7"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1,500,000</w:t>
            </w:r>
          </w:p>
        </w:tc>
        <w:tc>
          <w:tcPr>
            <w:tcW w:w="990" w:type="dxa"/>
            <w:tcBorders>
              <w:top w:val="nil"/>
              <w:left w:val="nil"/>
              <w:bottom w:val="single" w:sz="4" w:space="0" w:color="auto"/>
              <w:right w:val="single" w:sz="4" w:space="0" w:color="auto"/>
            </w:tcBorders>
            <w:shd w:val="clear" w:color="auto" w:fill="auto"/>
            <w:noWrap/>
            <w:vAlign w:val="center"/>
          </w:tcPr>
          <w:p w14:paraId="4A3D44E2" w14:textId="2833D493" w:rsidR="00834FE7" w:rsidRPr="00C9670A" w:rsidRDefault="00834FE7" w:rsidP="00834FE7">
            <w:pPr>
              <w:spacing w:line="360" w:lineRule="auto"/>
              <w:jc w:val="center"/>
              <w:rPr>
                <w:rFonts w:ascii="Times New Roman" w:hAnsi="Times New Roman"/>
                <w:sz w:val="26"/>
                <w:szCs w:val="26"/>
                <w:lang w:eastAsia="zh-CN"/>
              </w:rPr>
            </w:pPr>
            <w:r>
              <w:rPr>
                <w:rFonts w:ascii="Times New Roman" w:hAnsi="Times New Roman"/>
                <w:sz w:val="26"/>
                <w:szCs w:val="26"/>
                <w:lang w:eastAsia="zh-CN"/>
              </w:rPr>
              <w:t>18</w:t>
            </w:r>
          </w:p>
        </w:tc>
        <w:tc>
          <w:tcPr>
            <w:tcW w:w="1710" w:type="dxa"/>
            <w:tcBorders>
              <w:top w:val="nil"/>
              <w:left w:val="nil"/>
              <w:bottom w:val="single" w:sz="4" w:space="0" w:color="auto"/>
              <w:right w:val="single" w:sz="4" w:space="0" w:color="auto"/>
            </w:tcBorders>
            <w:shd w:val="clear" w:color="auto" w:fill="auto"/>
            <w:noWrap/>
            <w:vAlign w:val="center"/>
          </w:tcPr>
          <w:p w14:paraId="2B887456" w14:textId="105279DC" w:rsidR="00834FE7" w:rsidRPr="000A59CC" w:rsidRDefault="000A59CC" w:rsidP="00834FE7">
            <w:pPr>
              <w:spacing w:line="360" w:lineRule="auto"/>
              <w:jc w:val="center"/>
              <w:rPr>
                <w:rFonts w:ascii="Times New Roman" w:hAnsi="Times New Roman"/>
                <w:sz w:val="26"/>
                <w:szCs w:val="26"/>
                <w:lang w:eastAsia="zh-CN"/>
              </w:rPr>
            </w:pPr>
            <w:r w:rsidRPr="000A59CC">
              <w:rPr>
                <w:rFonts w:ascii="Times New Roman" w:hAnsi="Times New Roman"/>
                <w:sz w:val="26"/>
                <w:szCs w:val="26"/>
              </w:rPr>
              <w:t>27</w:t>
            </w:r>
            <w:r>
              <w:rPr>
                <w:rFonts w:ascii="Times New Roman" w:hAnsi="Times New Roman"/>
                <w:sz w:val="26"/>
                <w:szCs w:val="26"/>
              </w:rPr>
              <w:t>,</w:t>
            </w:r>
            <w:r w:rsidRPr="000A59CC">
              <w:rPr>
                <w:rFonts w:ascii="Times New Roman" w:hAnsi="Times New Roman"/>
                <w:sz w:val="26"/>
                <w:szCs w:val="26"/>
              </w:rPr>
              <w:t>000</w:t>
            </w:r>
            <w:r>
              <w:rPr>
                <w:rFonts w:ascii="Times New Roman" w:hAnsi="Times New Roman"/>
                <w:sz w:val="26"/>
                <w:szCs w:val="26"/>
              </w:rPr>
              <w:t>,</w:t>
            </w:r>
            <w:r w:rsidRPr="000A59CC">
              <w:rPr>
                <w:rFonts w:ascii="Times New Roman" w:hAnsi="Times New Roman"/>
                <w:sz w:val="26"/>
                <w:szCs w:val="26"/>
              </w:rPr>
              <w:t>000</w:t>
            </w:r>
          </w:p>
        </w:tc>
      </w:tr>
      <w:tr w:rsidR="00C9670A" w:rsidRPr="00C9670A" w14:paraId="5409A44E" w14:textId="77777777" w:rsidTr="00834FE7">
        <w:trPr>
          <w:trHeight w:val="719"/>
        </w:trPr>
        <w:tc>
          <w:tcPr>
            <w:tcW w:w="6930" w:type="dxa"/>
            <w:tcBorders>
              <w:top w:val="nil"/>
              <w:left w:val="single" w:sz="4" w:space="0" w:color="auto"/>
              <w:bottom w:val="single" w:sz="4" w:space="0" w:color="auto"/>
              <w:right w:val="nil"/>
            </w:tcBorders>
            <w:shd w:val="clear" w:color="auto" w:fill="auto"/>
            <w:noWrap/>
            <w:vAlign w:val="center"/>
            <w:hideMark/>
          </w:tcPr>
          <w:p w14:paraId="62318EDA" w14:textId="77777777" w:rsidR="007F20FD" w:rsidRPr="00C9670A" w:rsidRDefault="007F20FD" w:rsidP="00834FE7">
            <w:pPr>
              <w:spacing w:line="360" w:lineRule="auto"/>
              <w:jc w:val="center"/>
              <w:rPr>
                <w:rFonts w:ascii="Times New Roman" w:hAnsi="Times New Roman"/>
                <w:b/>
                <w:bCs/>
                <w:sz w:val="26"/>
                <w:szCs w:val="26"/>
                <w:lang w:eastAsia="zh-CN"/>
              </w:rPr>
            </w:pPr>
            <w:r w:rsidRPr="00C9670A">
              <w:rPr>
                <w:rFonts w:ascii="Times New Roman" w:hAnsi="Times New Roman"/>
                <w:b/>
                <w:bCs/>
                <w:sz w:val="26"/>
                <w:szCs w:val="26"/>
                <w:lang w:eastAsia="zh-CN"/>
              </w:rPr>
              <w:t>Tổng cộng</w:t>
            </w:r>
          </w:p>
        </w:tc>
        <w:tc>
          <w:tcPr>
            <w:tcW w:w="1530" w:type="dxa"/>
            <w:tcBorders>
              <w:top w:val="nil"/>
              <w:left w:val="nil"/>
              <w:bottom w:val="single" w:sz="4" w:space="0" w:color="auto"/>
              <w:right w:val="single" w:sz="4" w:space="0" w:color="auto"/>
            </w:tcBorders>
            <w:shd w:val="clear" w:color="auto" w:fill="auto"/>
            <w:noWrap/>
            <w:vAlign w:val="center"/>
            <w:hideMark/>
          </w:tcPr>
          <w:p w14:paraId="22422CDF" w14:textId="77777777" w:rsidR="007F20FD" w:rsidRPr="00C9670A" w:rsidRDefault="007F20FD" w:rsidP="00E77067">
            <w:pPr>
              <w:spacing w:line="360" w:lineRule="auto"/>
              <w:jc w:val="center"/>
              <w:rPr>
                <w:rFonts w:ascii="Times New Roman" w:hAnsi="Times New Roman"/>
                <w:b/>
                <w:bCs/>
                <w:sz w:val="26"/>
                <w:szCs w:val="26"/>
                <w:lang w:eastAsia="zh-CN"/>
              </w:rPr>
            </w:pPr>
            <w:r w:rsidRPr="00C9670A">
              <w:rPr>
                <w:rFonts w:ascii="Times New Roman" w:hAnsi="Times New Roman"/>
                <w:b/>
                <w:bCs/>
                <w:sz w:val="26"/>
                <w:szCs w:val="2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5FC026A0" w14:textId="487B796A" w:rsidR="007F20FD" w:rsidRPr="00C9670A" w:rsidRDefault="007F20FD" w:rsidP="00E77067">
            <w:pPr>
              <w:spacing w:line="360" w:lineRule="auto"/>
              <w:rPr>
                <w:rFonts w:ascii="Times New Roman" w:hAnsi="Times New Roman"/>
                <w:b/>
                <w:bCs/>
                <w:sz w:val="26"/>
                <w:szCs w:val="26"/>
                <w:lang w:eastAsia="zh-CN"/>
              </w:rPr>
            </w:pPr>
          </w:p>
        </w:tc>
        <w:tc>
          <w:tcPr>
            <w:tcW w:w="1710" w:type="dxa"/>
            <w:tcBorders>
              <w:top w:val="nil"/>
              <w:left w:val="nil"/>
              <w:bottom w:val="single" w:sz="4" w:space="0" w:color="auto"/>
              <w:right w:val="single" w:sz="4" w:space="0" w:color="auto"/>
            </w:tcBorders>
            <w:shd w:val="clear" w:color="auto" w:fill="auto"/>
            <w:noWrap/>
            <w:vAlign w:val="center"/>
          </w:tcPr>
          <w:p w14:paraId="6996AA21" w14:textId="52953834" w:rsidR="007F20FD" w:rsidRPr="000A59CC" w:rsidRDefault="000A59CC" w:rsidP="00E77067">
            <w:pPr>
              <w:spacing w:line="360" w:lineRule="auto"/>
              <w:jc w:val="center"/>
              <w:rPr>
                <w:rFonts w:ascii="Times New Roman" w:hAnsi="Times New Roman"/>
                <w:b/>
                <w:bCs/>
                <w:sz w:val="26"/>
                <w:szCs w:val="26"/>
                <w:lang w:eastAsia="zh-CN"/>
              </w:rPr>
            </w:pPr>
            <w:r w:rsidRPr="000A59CC">
              <w:rPr>
                <w:rFonts w:ascii="Times New Roman" w:hAnsi="Times New Roman"/>
                <w:b/>
                <w:sz w:val="26"/>
                <w:szCs w:val="26"/>
              </w:rPr>
              <w:t>97,275,000</w:t>
            </w:r>
          </w:p>
        </w:tc>
      </w:tr>
    </w:tbl>
    <w:p w14:paraId="1CCAE093" w14:textId="77777777" w:rsidR="002B4DF6" w:rsidRPr="00C9670A" w:rsidRDefault="00EF5C8B" w:rsidP="00E77067">
      <w:pPr>
        <w:spacing w:before="120" w:after="120" w:line="360" w:lineRule="auto"/>
        <w:rPr>
          <w:rFonts w:ascii="Times New Roman" w:hAnsi="Times New Roman"/>
          <w:sz w:val="26"/>
          <w:szCs w:val="26"/>
        </w:rPr>
      </w:pPr>
      <w:r w:rsidRPr="00C9670A">
        <w:rPr>
          <w:rFonts w:ascii="Times New Roman" w:hAnsi="Times New Roman"/>
          <w:sz w:val="26"/>
          <w:szCs w:val="26"/>
          <w:shd w:val="clear" w:color="auto" w:fill="FFFFFF"/>
          <w:lang w:val="vi-VN"/>
        </w:rPr>
        <w:t xml:space="preserve">Lưu ý: Quà tặng </w:t>
      </w:r>
      <w:r w:rsidRPr="00C9670A">
        <w:rPr>
          <w:rFonts w:ascii="Times New Roman" w:hAnsi="Times New Roman"/>
          <w:sz w:val="26"/>
          <w:szCs w:val="26"/>
          <w:shd w:val="clear" w:color="auto" w:fill="FFFFFF"/>
        </w:rPr>
        <w:t>không được quy đổi thành tiền mặt trong bất kỳ hoàn cảnh nào.</w:t>
      </w:r>
    </w:p>
    <w:p w14:paraId="2E16181B" w14:textId="71483FAE" w:rsidR="002B4DF6" w:rsidRPr="00C9670A" w:rsidRDefault="00EF5C8B" w:rsidP="00E77067">
      <w:pPr>
        <w:pStyle w:val="ListParagraph"/>
        <w:numPr>
          <w:ilvl w:val="0"/>
          <w:numId w:val="1"/>
        </w:numPr>
        <w:tabs>
          <w:tab w:val="clear" w:pos="1440"/>
        </w:tabs>
        <w:spacing w:before="120" w:after="120" w:line="360" w:lineRule="auto"/>
        <w:ind w:left="567" w:hanging="567"/>
        <w:jc w:val="both"/>
        <w:rPr>
          <w:rFonts w:ascii="Times New Roman" w:hAnsi="Times New Roman"/>
          <w:sz w:val="26"/>
          <w:szCs w:val="26"/>
        </w:rPr>
      </w:pPr>
      <w:r w:rsidRPr="00C9670A">
        <w:rPr>
          <w:rFonts w:ascii="Times New Roman" w:hAnsi="Times New Roman"/>
          <w:sz w:val="26"/>
          <w:szCs w:val="26"/>
        </w:rPr>
        <w:t>Khách hàng của Chương trình khuyến mại (đố</w:t>
      </w:r>
      <w:r w:rsidR="000A59CC">
        <w:rPr>
          <w:rFonts w:ascii="Times New Roman" w:hAnsi="Times New Roman"/>
          <w:sz w:val="26"/>
          <w:szCs w:val="26"/>
        </w:rPr>
        <w:t>i tượng được hưởng khuyến mại)</w:t>
      </w:r>
      <w:r w:rsidR="005A3A88" w:rsidRPr="00C9670A">
        <w:rPr>
          <w:rFonts w:ascii="Times New Roman" w:hAnsi="Times New Roman"/>
          <w:sz w:val="26"/>
          <w:szCs w:val="26"/>
        </w:rPr>
        <w:t xml:space="preserve">: khách hàng </w:t>
      </w:r>
      <w:r w:rsidR="005A3A88" w:rsidRPr="00C9670A">
        <w:rPr>
          <w:rFonts w:ascii="Times New Roman" w:hAnsi="Times New Roman"/>
          <w:sz w:val="26"/>
          <w:szCs w:val="26"/>
          <w:shd w:val="clear" w:color="auto" w:fill="FFFFFF"/>
        </w:rPr>
        <w:t xml:space="preserve"> mua các sản phẩm khuyến mại tại mục 5</w:t>
      </w:r>
      <w:r w:rsidR="00B831F1">
        <w:rPr>
          <w:rFonts w:ascii="Times New Roman" w:hAnsi="Times New Roman"/>
          <w:sz w:val="26"/>
          <w:szCs w:val="26"/>
          <w:shd w:val="clear" w:color="auto" w:fill="FFFFFF"/>
        </w:rPr>
        <w:t xml:space="preserve"> </w:t>
      </w:r>
      <w:r w:rsidR="005A3A88" w:rsidRPr="00C9670A">
        <w:rPr>
          <w:rFonts w:ascii="Times New Roman" w:hAnsi="Times New Roman"/>
          <w:sz w:val="26"/>
          <w:szCs w:val="26"/>
          <w:shd w:val="clear" w:color="auto" w:fill="FFFFFF"/>
        </w:rPr>
        <w:t>tại các cửa hàng Con Cưng trên toàn quốc</w:t>
      </w:r>
      <w:r w:rsidRPr="00C9670A">
        <w:rPr>
          <w:rFonts w:ascii="Times New Roman" w:hAnsi="Times New Roman"/>
          <w:sz w:val="26"/>
          <w:szCs w:val="26"/>
          <w:lang w:val="vi-VN"/>
        </w:rPr>
        <w:t xml:space="preserve"> </w:t>
      </w:r>
    </w:p>
    <w:p w14:paraId="20A7A033" w14:textId="77777777" w:rsidR="002B4DF6" w:rsidRPr="00C9670A" w:rsidRDefault="00EF5C8B" w:rsidP="00E77067">
      <w:pPr>
        <w:pStyle w:val="ListParagraph"/>
        <w:numPr>
          <w:ilvl w:val="0"/>
          <w:numId w:val="1"/>
        </w:numPr>
        <w:tabs>
          <w:tab w:val="clear" w:pos="1440"/>
        </w:tabs>
        <w:spacing w:before="120" w:after="120" w:line="360" w:lineRule="auto"/>
        <w:ind w:left="540" w:hanging="540"/>
        <w:jc w:val="both"/>
        <w:rPr>
          <w:rFonts w:ascii="Times New Roman" w:hAnsi="Times New Roman"/>
          <w:sz w:val="26"/>
          <w:szCs w:val="26"/>
        </w:rPr>
      </w:pPr>
      <w:r w:rsidRPr="00C9670A">
        <w:rPr>
          <w:rFonts w:ascii="Times New Roman" w:hAnsi="Times New Roman"/>
          <w:sz w:val="26"/>
          <w:szCs w:val="26"/>
        </w:rPr>
        <w:t xml:space="preserve">Cơ cấu giải thưởng (nội dung giải thưởng, giá trị giải thưởng, số lượng giải thưởng): </w:t>
      </w:r>
      <w:r w:rsidRPr="00C9670A">
        <w:rPr>
          <w:rFonts w:ascii="Times New Roman" w:hAnsi="Times New Roman"/>
          <w:sz w:val="26"/>
          <w:szCs w:val="26"/>
        </w:rPr>
        <w:fldChar w:fldCharType="begin"/>
      </w:r>
      <w:r w:rsidRPr="00C9670A">
        <w:rPr>
          <w:rFonts w:ascii="Times New Roman" w:hAnsi="Times New Roman"/>
          <w:sz w:val="26"/>
          <w:szCs w:val="26"/>
        </w:rPr>
        <w:instrText xml:space="preserve"> MERGEFIELD "CƠ_CẤU_GIẢI_THƯỞNG" </w:instrText>
      </w:r>
      <w:r w:rsidRPr="00C9670A">
        <w:rPr>
          <w:rFonts w:ascii="Times New Roman" w:hAnsi="Times New Roman"/>
          <w:sz w:val="26"/>
          <w:szCs w:val="26"/>
        </w:rPr>
        <w:fldChar w:fldCharType="separate"/>
      </w:r>
      <w:r w:rsidRPr="00C9670A">
        <w:rPr>
          <w:rFonts w:ascii="Times New Roman" w:eastAsiaTheme="minorHAnsi" w:hAnsi="Times New Roman"/>
          <w:bCs/>
          <w:iCs/>
          <w:sz w:val="26"/>
          <w:szCs w:val="26"/>
        </w:rPr>
        <w:t xml:space="preserve"> </w:t>
      </w:r>
      <w:r w:rsidRPr="00C9670A">
        <w:rPr>
          <w:rFonts w:ascii="Times New Roman" w:hAnsi="Times New Roman"/>
          <w:bCs/>
          <w:iCs/>
          <w:sz w:val="26"/>
          <w:szCs w:val="26"/>
        </w:rPr>
        <w:t>Theo nội dung chi tiết của chương trình khuyến mại (mục 10)</w:t>
      </w:r>
      <w:r w:rsidRPr="00C9670A">
        <w:rPr>
          <w:rFonts w:ascii="Times New Roman" w:hAnsi="Times New Roman"/>
          <w:sz w:val="26"/>
          <w:szCs w:val="26"/>
        </w:rPr>
        <w:fldChar w:fldCharType="end"/>
      </w:r>
      <w:r w:rsidRPr="00C9670A">
        <w:rPr>
          <w:rFonts w:ascii="Times New Roman" w:hAnsi="Times New Roman"/>
          <w:sz w:val="26"/>
          <w:szCs w:val="26"/>
        </w:rPr>
        <w:t xml:space="preserve"> </w:t>
      </w:r>
    </w:p>
    <w:p w14:paraId="59B97694" w14:textId="7869A2CC" w:rsidR="002B4DF6" w:rsidRPr="00C9670A" w:rsidRDefault="00EF5C8B" w:rsidP="00E77067">
      <w:pPr>
        <w:pStyle w:val="ListParagraph"/>
        <w:numPr>
          <w:ilvl w:val="0"/>
          <w:numId w:val="1"/>
        </w:numPr>
        <w:tabs>
          <w:tab w:val="clear" w:pos="1440"/>
        </w:tabs>
        <w:spacing w:before="120" w:after="120" w:line="360" w:lineRule="auto"/>
        <w:ind w:left="540" w:hanging="540"/>
        <w:jc w:val="both"/>
        <w:rPr>
          <w:rFonts w:ascii="Times New Roman" w:hAnsi="Times New Roman"/>
          <w:sz w:val="26"/>
          <w:szCs w:val="26"/>
        </w:rPr>
      </w:pPr>
      <w:r w:rsidRPr="00C9670A">
        <w:rPr>
          <w:rFonts w:ascii="Times New Roman" w:hAnsi="Times New Roman"/>
          <w:sz w:val="26"/>
          <w:szCs w:val="26"/>
        </w:rPr>
        <w:t xml:space="preserve">Tổng giá trị hàng hóa, dịch vụ dùng để khuyến mại: </w:t>
      </w:r>
      <w:r w:rsidR="000A59CC">
        <w:rPr>
          <w:rFonts w:ascii="Times New Roman" w:eastAsia="SimSun" w:hAnsi="Times New Roman"/>
          <w:b/>
          <w:bCs/>
          <w:color w:val="FF0000"/>
          <w:sz w:val="26"/>
          <w:szCs w:val="26"/>
          <w:lang w:eastAsia="zh-CN" w:bidi="ar"/>
        </w:rPr>
        <w:t>97</w:t>
      </w:r>
      <w:r w:rsidR="00AE2F7B" w:rsidRPr="00ED6488">
        <w:rPr>
          <w:rFonts w:ascii="Times New Roman" w:eastAsia="SimSun" w:hAnsi="Times New Roman"/>
          <w:b/>
          <w:bCs/>
          <w:color w:val="FF0000"/>
          <w:sz w:val="26"/>
          <w:szCs w:val="26"/>
          <w:lang w:eastAsia="zh-CN" w:bidi="ar"/>
        </w:rPr>
        <w:t>.</w:t>
      </w:r>
      <w:r w:rsidR="000A59CC">
        <w:rPr>
          <w:rFonts w:ascii="Times New Roman" w:eastAsia="SimSun" w:hAnsi="Times New Roman"/>
          <w:b/>
          <w:bCs/>
          <w:color w:val="FF0000"/>
          <w:sz w:val="26"/>
          <w:szCs w:val="26"/>
          <w:lang w:eastAsia="zh-CN" w:bidi="ar"/>
        </w:rPr>
        <w:t>275.</w:t>
      </w:r>
      <w:r w:rsidRPr="00ED6488">
        <w:rPr>
          <w:rFonts w:ascii="Times New Roman" w:eastAsia="SimSun" w:hAnsi="Times New Roman"/>
          <w:b/>
          <w:bCs/>
          <w:color w:val="FF0000"/>
          <w:sz w:val="26"/>
          <w:szCs w:val="26"/>
          <w:lang w:eastAsia="zh-CN" w:bidi="ar"/>
        </w:rPr>
        <w:t>000</w:t>
      </w:r>
      <w:r w:rsidRPr="00ED6488">
        <w:rPr>
          <w:rFonts w:ascii="Times New Roman" w:hAnsi="Times New Roman"/>
          <w:b/>
          <w:color w:val="FF0000"/>
          <w:sz w:val="26"/>
          <w:szCs w:val="26"/>
        </w:rPr>
        <w:t xml:space="preserve"> VND</w:t>
      </w:r>
      <w:r w:rsidRPr="00ED6488">
        <w:rPr>
          <w:rFonts w:ascii="Times New Roman" w:hAnsi="Times New Roman"/>
          <w:color w:val="FF0000"/>
          <w:sz w:val="26"/>
          <w:szCs w:val="26"/>
        </w:rPr>
        <w:t xml:space="preserve"> </w:t>
      </w:r>
      <w:r w:rsidRPr="00C9670A">
        <w:rPr>
          <w:rFonts w:ascii="Times New Roman" w:hAnsi="Times New Roman"/>
          <w:sz w:val="26"/>
          <w:szCs w:val="26"/>
        </w:rPr>
        <w:t>(</w:t>
      </w:r>
      <w:r w:rsidRPr="00C9670A">
        <w:rPr>
          <w:rFonts w:ascii="Times New Roman" w:hAnsi="Times New Roman"/>
          <w:sz w:val="26"/>
          <w:szCs w:val="26"/>
          <w:lang w:val="vi-VN"/>
        </w:rPr>
        <w:t xml:space="preserve">Bằng chữ: </w:t>
      </w:r>
      <w:r w:rsidR="000A59CC">
        <w:rPr>
          <w:rFonts w:ascii="Times New Roman" w:hAnsi="Times New Roman"/>
          <w:sz w:val="26"/>
          <w:szCs w:val="26"/>
        </w:rPr>
        <w:t>Chín mươi bảy triệu hai trăm bảy mươi lăm nghìn</w:t>
      </w:r>
      <w:r w:rsidR="00AE2F7B" w:rsidRPr="00C9670A">
        <w:rPr>
          <w:rFonts w:ascii="Times New Roman" w:hAnsi="Times New Roman"/>
          <w:sz w:val="26"/>
          <w:szCs w:val="26"/>
        </w:rPr>
        <w:t xml:space="preserve"> </w:t>
      </w:r>
      <w:r w:rsidRPr="00C9670A">
        <w:rPr>
          <w:rFonts w:ascii="Times New Roman" w:hAnsi="Times New Roman"/>
          <w:sz w:val="26"/>
          <w:szCs w:val="26"/>
        </w:rPr>
        <w:t>đồng).</w:t>
      </w:r>
      <w:r w:rsidRPr="00C9670A">
        <w:rPr>
          <w:rFonts w:ascii="Times New Roman" w:hAnsi="Times New Roman"/>
          <w:b/>
          <w:sz w:val="26"/>
          <w:szCs w:val="26"/>
        </w:rPr>
        <w:t xml:space="preserve"> </w:t>
      </w:r>
    </w:p>
    <w:p w14:paraId="61EB975C" w14:textId="55596D31" w:rsidR="005F2103" w:rsidRPr="00C9670A" w:rsidRDefault="00EF5C8B" w:rsidP="00E77067">
      <w:pPr>
        <w:pStyle w:val="ListParagraph"/>
        <w:numPr>
          <w:ilvl w:val="0"/>
          <w:numId w:val="1"/>
        </w:numPr>
        <w:tabs>
          <w:tab w:val="clear" w:pos="1440"/>
        </w:tabs>
        <w:spacing w:before="120" w:after="120" w:line="360" w:lineRule="auto"/>
        <w:ind w:left="540" w:hanging="540"/>
        <w:jc w:val="both"/>
        <w:rPr>
          <w:rFonts w:ascii="Times New Roman" w:hAnsi="Times New Roman"/>
          <w:sz w:val="26"/>
          <w:szCs w:val="26"/>
        </w:rPr>
      </w:pPr>
      <w:r w:rsidRPr="00C9670A">
        <w:rPr>
          <w:rFonts w:ascii="Times New Roman" w:hAnsi="Times New Roman"/>
          <w:sz w:val="26"/>
          <w:szCs w:val="26"/>
        </w:rPr>
        <w:t xml:space="preserve">Nội dung chi tiết của Chương trình khuyến mại: </w:t>
      </w:r>
    </w:p>
    <w:p w14:paraId="2BE6B6C4" w14:textId="26D2BF7C" w:rsidR="005A3A88" w:rsidRPr="00C9670A" w:rsidRDefault="00EF5C8B" w:rsidP="00E77067">
      <w:pPr>
        <w:pStyle w:val="ListParagraph"/>
        <w:spacing w:line="360" w:lineRule="auto"/>
        <w:ind w:left="360" w:firstLine="207"/>
        <w:rPr>
          <w:rFonts w:ascii="Times New Roman" w:hAnsi="Times New Roman"/>
          <w:b/>
          <w:bCs/>
          <w:sz w:val="26"/>
          <w:szCs w:val="26"/>
        </w:rPr>
      </w:pPr>
      <w:r w:rsidRPr="00C9670A">
        <w:rPr>
          <w:rFonts w:ascii="Times New Roman" w:hAnsi="Times New Roman"/>
          <w:b/>
          <w:sz w:val="26"/>
          <w:szCs w:val="26"/>
        </w:rPr>
        <w:t xml:space="preserve">10.1 </w:t>
      </w:r>
      <w:r w:rsidR="005A3A88" w:rsidRPr="00C9670A">
        <w:rPr>
          <w:rFonts w:ascii="Times New Roman" w:hAnsi="Times New Roman"/>
          <w:b/>
          <w:sz w:val="26"/>
          <w:szCs w:val="26"/>
        </w:rPr>
        <w:t xml:space="preserve"> </w:t>
      </w:r>
      <w:r w:rsidR="005A3A88" w:rsidRPr="00C9670A">
        <w:rPr>
          <w:rFonts w:ascii="Times New Roman" w:hAnsi="Times New Roman"/>
          <w:b/>
          <w:bCs/>
          <w:sz w:val="26"/>
          <w:szCs w:val="26"/>
        </w:rPr>
        <w:t>Cách xác định khách hàng nhận quà tặng:</w:t>
      </w:r>
    </w:p>
    <w:p w14:paraId="4CFE358C" w14:textId="2369855C" w:rsidR="005A3A88" w:rsidRPr="00C9670A" w:rsidRDefault="007C1191" w:rsidP="000362D6">
      <w:pPr>
        <w:spacing w:line="360" w:lineRule="auto"/>
        <w:ind w:firstLine="567"/>
        <w:jc w:val="both"/>
        <w:rPr>
          <w:rFonts w:ascii="Times New Roman" w:hAnsi="Times New Roman"/>
          <w:sz w:val="26"/>
          <w:szCs w:val="26"/>
        </w:rPr>
      </w:pPr>
      <w:r>
        <w:rPr>
          <w:rFonts w:ascii="Times New Roman" w:hAnsi="Times New Roman"/>
          <w:sz w:val="26"/>
          <w:szCs w:val="26"/>
        </w:rPr>
        <w:t>Từ 28</w:t>
      </w:r>
      <w:r w:rsidR="00105090">
        <w:rPr>
          <w:rFonts w:ascii="Times New Roman" w:hAnsi="Times New Roman"/>
          <w:sz w:val="26"/>
          <w:szCs w:val="26"/>
        </w:rPr>
        <w:t>/08/2025</w:t>
      </w:r>
      <w:r w:rsidR="00105090">
        <w:rPr>
          <w:rFonts w:ascii="Times New Roman" w:hAnsi="Times New Roman"/>
          <w:sz w:val="26"/>
          <w:szCs w:val="26"/>
          <w:shd w:val="clear" w:color="auto" w:fill="FFFFFF"/>
        </w:rPr>
        <w:t xml:space="preserve"> đến hết ngày 23/10/2025</w:t>
      </w:r>
      <w:r w:rsidR="005A3A88" w:rsidRPr="00C9670A">
        <w:rPr>
          <w:rFonts w:ascii="Times New Roman" w:hAnsi="Times New Roman"/>
          <w:sz w:val="26"/>
          <w:szCs w:val="26"/>
        </w:rPr>
        <w:t xml:space="preserve">, </w:t>
      </w:r>
      <w:r w:rsidR="00844A41" w:rsidRPr="00C9670A">
        <w:rPr>
          <w:rFonts w:ascii="Times New Roman" w:hAnsi="Times New Roman"/>
          <w:sz w:val="26"/>
          <w:szCs w:val="26"/>
        </w:rPr>
        <w:t>khách hàng mua sắm sản phẩm</w:t>
      </w:r>
      <w:r w:rsidR="005A3A88" w:rsidRPr="00C9670A">
        <w:rPr>
          <w:rFonts w:ascii="Times New Roman" w:hAnsi="Times New Roman"/>
          <w:sz w:val="26"/>
          <w:szCs w:val="26"/>
        </w:rPr>
        <w:t xml:space="preserve"> </w:t>
      </w:r>
      <w:r w:rsidR="00105090">
        <w:rPr>
          <w:rFonts w:ascii="Times New Roman" w:hAnsi="Times New Roman"/>
          <w:sz w:val="26"/>
          <w:szCs w:val="26"/>
          <w:shd w:val="clear" w:color="auto" w:fill="FFFFFF"/>
        </w:rPr>
        <w:t>sữa Enfa/Friso/Colosbaby/Glico/Morinaga</w:t>
      </w:r>
      <w:r w:rsidR="005A3A88" w:rsidRPr="00C9670A">
        <w:rPr>
          <w:rFonts w:ascii="Times New Roman" w:hAnsi="Times New Roman"/>
          <w:sz w:val="26"/>
          <w:szCs w:val="26"/>
          <w:shd w:val="clear" w:color="auto" w:fill="FFFFFF"/>
        </w:rPr>
        <w:t xml:space="preserve"> (thuộc danh sách tại mục 5) </w:t>
      </w:r>
      <w:r w:rsidR="00844A41" w:rsidRPr="00C9670A">
        <w:rPr>
          <w:rFonts w:ascii="Times New Roman" w:hAnsi="Times New Roman"/>
          <w:sz w:val="26"/>
          <w:szCs w:val="26"/>
        </w:rPr>
        <w:t>được tham gia CTKM tích luỹ:</w:t>
      </w:r>
      <w:r w:rsidR="005A3A88" w:rsidRPr="00C9670A">
        <w:rPr>
          <w:rFonts w:ascii="Times New Roman" w:hAnsi="Times New Roman"/>
          <w:sz w:val="26"/>
          <w:szCs w:val="26"/>
        </w:rPr>
        <w:t xml:space="preserve"> </w:t>
      </w:r>
    </w:p>
    <w:p w14:paraId="4F592C7A" w14:textId="741C8563" w:rsidR="005A3A88" w:rsidRPr="00C9670A" w:rsidRDefault="005A3A88" w:rsidP="000362D6">
      <w:pPr>
        <w:spacing w:line="360" w:lineRule="auto"/>
        <w:ind w:firstLine="709"/>
        <w:jc w:val="both"/>
        <w:rPr>
          <w:rFonts w:ascii="Times New Roman" w:hAnsi="Times New Roman"/>
          <w:sz w:val="26"/>
          <w:szCs w:val="26"/>
        </w:rPr>
      </w:pPr>
      <w:r w:rsidRPr="00C9670A">
        <w:rPr>
          <w:rFonts w:ascii="Times New Roman" w:hAnsi="Times New Roman"/>
          <w:sz w:val="26"/>
          <w:szCs w:val="26"/>
        </w:rPr>
        <w:t>- Khách tích lũy</w:t>
      </w:r>
      <w:r w:rsidR="00844A41" w:rsidRPr="00C9670A">
        <w:rPr>
          <w:rFonts w:ascii="Times New Roman" w:hAnsi="Times New Roman"/>
          <w:sz w:val="26"/>
          <w:szCs w:val="26"/>
        </w:rPr>
        <w:t xml:space="preserve"> từ</w:t>
      </w:r>
      <w:r w:rsidR="00105090">
        <w:rPr>
          <w:rFonts w:ascii="Times New Roman" w:hAnsi="Times New Roman"/>
          <w:sz w:val="26"/>
          <w:szCs w:val="26"/>
        </w:rPr>
        <w:t xml:space="preserve"> 06</w:t>
      </w:r>
      <w:r w:rsidRPr="00C9670A">
        <w:rPr>
          <w:rFonts w:ascii="Times New Roman" w:hAnsi="Times New Roman"/>
          <w:sz w:val="26"/>
          <w:szCs w:val="26"/>
        </w:rPr>
        <w:t xml:space="preserve"> </w:t>
      </w:r>
      <w:r w:rsidR="00105090">
        <w:rPr>
          <w:rFonts w:ascii="Times New Roman" w:hAnsi="Times New Roman"/>
          <w:sz w:val="26"/>
          <w:szCs w:val="26"/>
        </w:rPr>
        <w:t xml:space="preserve">lon </w:t>
      </w:r>
      <w:r w:rsidR="00A120D6" w:rsidRPr="00A13370">
        <w:rPr>
          <w:rFonts w:ascii="Times New Roman" w:hAnsi="Times New Roman"/>
          <w:b/>
          <w:bCs/>
          <w:sz w:val="26"/>
          <w:szCs w:val="26"/>
        </w:rPr>
        <w:t>Sản phẩm dinh d</w:t>
      </w:r>
      <w:r w:rsidR="00A120D6" w:rsidRPr="00A13370">
        <w:rPr>
          <w:rFonts w:ascii="Times New Roman" w:hAnsi="Times New Roman" w:hint="eastAsia"/>
          <w:b/>
          <w:bCs/>
          <w:sz w:val="26"/>
          <w:szCs w:val="26"/>
        </w:rPr>
        <w:t>ư</w:t>
      </w:r>
      <w:r w:rsidR="00A120D6" w:rsidRPr="00A13370">
        <w:rPr>
          <w:rFonts w:ascii="Times New Roman" w:hAnsi="Times New Roman"/>
          <w:b/>
          <w:bCs/>
          <w:sz w:val="26"/>
          <w:szCs w:val="26"/>
        </w:rPr>
        <w:t>ỡng Enfagrow Enspire 3 cho trẻ 2-6 tuổi 850g</w:t>
      </w:r>
      <w:r w:rsidR="00A120D6" w:rsidRPr="00A13370" w:rsidDel="00A120D6">
        <w:rPr>
          <w:rFonts w:ascii="Times New Roman" w:hAnsi="Times New Roman"/>
          <w:sz w:val="26"/>
          <w:szCs w:val="26"/>
        </w:rPr>
        <w:t xml:space="preserve"> </w:t>
      </w:r>
      <w:r w:rsidRPr="00C9670A">
        <w:rPr>
          <w:rFonts w:ascii="Times New Roman" w:hAnsi="Times New Roman"/>
          <w:sz w:val="26"/>
          <w:szCs w:val="26"/>
        </w:rPr>
        <w:t xml:space="preserve">(thuộc danh sách đính kèm tại mục 5) trở lên </w:t>
      </w:r>
      <w:r w:rsidR="00844A41" w:rsidRPr="00C9670A">
        <w:rPr>
          <w:rFonts w:ascii="Times New Roman" w:hAnsi="Times New Roman"/>
          <w:sz w:val="26"/>
          <w:szCs w:val="26"/>
        </w:rPr>
        <w:t>tr</w:t>
      </w:r>
      <w:r w:rsidR="00A13370">
        <w:rPr>
          <w:rFonts w:ascii="Times New Roman" w:hAnsi="Times New Roman"/>
          <w:sz w:val="26"/>
          <w:szCs w:val="26"/>
        </w:rPr>
        <w:t xml:space="preserve">ong thời gian diễn ra CTKM được </w:t>
      </w:r>
      <w:r w:rsidR="000362D6">
        <w:rPr>
          <w:rFonts w:ascii="Times New Roman" w:hAnsi="Times New Roman"/>
          <w:sz w:val="26"/>
          <w:szCs w:val="26"/>
        </w:rPr>
        <w:t xml:space="preserve">tặng </w:t>
      </w:r>
      <w:r w:rsidR="00844A41" w:rsidRPr="00C9670A">
        <w:rPr>
          <w:rFonts w:ascii="Times New Roman" w:hAnsi="Times New Roman"/>
          <w:sz w:val="26"/>
          <w:szCs w:val="26"/>
        </w:rPr>
        <w:t xml:space="preserve">01 (một) phần quà trị giá </w:t>
      </w:r>
      <w:r w:rsidR="00A13370">
        <w:rPr>
          <w:rFonts w:ascii="Times New Roman" w:hAnsi="Times New Roman"/>
          <w:sz w:val="26"/>
          <w:szCs w:val="26"/>
        </w:rPr>
        <w:t>890</w:t>
      </w:r>
      <w:r w:rsidR="00844A41" w:rsidRPr="00C9670A">
        <w:rPr>
          <w:rFonts w:ascii="Times New Roman" w:hAnsi="Times New Roman"/>
          <w:sz w:val="26"/>
          <w:szCs w:val="26"/>
        </w:rPr>
        <w:t>.000 đồng:</w:t>
      </w:r>
      <w:r w:rsidRPr="00C9670A">
        <w:rPr>
          <w:rFonts w:ascii="Times New Roman" w:hAnsi="Times New Roman"/>
          <w:sz w:val="26"/>
          <w:szCs w:val="26"/>
        </w:rPr>
        <w:t xml:space="preserve"> </w:t>
      </w:r>
      <w:r w:rsidRPr="00C9670A">
        <w:rPr>
          <w:rFonts w:ascii="Times New Roman" w:hAnsi="Times New Roman"/>
          <w:b/>
          <w:bCs/>
          <w:sz w:val="26"/>
          <w:szCs w:val="26"/>
        </w:rPr>
        <w:t xml:space="preserve">01 </w:t>
      </w:r>
      <w:r w:rsidR="00A13370">
        <w:rPr>
          <w:rFonts w:ascii="Times New Roman" w:hAnsi="Times New Roman"/>
          <w:b/>
          <w:bCs/>
          <w:sz w:val="26"/>
          <w:szCs w:val="26"/>
        </w:rPr>
        <w:t xml:space="preserve">lon </w:t>
      </w:r>
      <w:r w:rsidR="00A13370" w:rsidRPr="00A13370">
        <w:rPr>
          <w:rFonts w:ascii="Times New Roman" w:hAnsi="Times New Roman"/>
          <w:b/>
          <w:bCs/>
          <w:sz w:val="26"/>
          <w:szCs w:val="26"/>
        </w:rPr>
        <w:t>Sản phẩm dinh d</w:t>
      </w:r>
      <w:r w:rsidR="00A13370" w:rsidRPr="00A13370">
        <w:rPr>
          <w:rFonts w:ascii="Times New Roman" w:hAnsi="Times New Roman" w:hint="eastAsia"/>
          <w:b/>
          <w:bCs/>
          <w:sz w:val="26"/>
          <w:szCs w:val="26"/>
        </w:rPr>
        <w:t>ư</w:t>
      </w:r>
      <w:r w:rsidR="00A13370" w:rsidRPr="00A13370">
        <w:rPr>
          <w:rFonts w:ascii="Times New Roman" w:hAnsi="Times New Roman"/>
          <w:b/>
          <w:bCs/>
          <w:sz w:val="26"/>
          <w:szCs w:val="26"/>
        </w:rPr>
        <w:t>ỡng Enfagrow Enspire 3 cho trẻ 2-6 tuổi 850g</w:t>
      </w:r>
      <w:r w:rsidR="00A13370">
        <w:rPr>
          <w:rFonts w:ascii="Times New Roman" w:hAnsi="Times New Roman"/>
          <w:b/>
          <w:bCs/>
          <w:sz w:val="26"/>
          <w:szCs w:val="26"/>
        </w:rPr>
        <w:t xml:space="preserve"> </w:t>
      </w:r>
    </w:p>
    <w:p w14:paraId="4E4563B3" w14:textId="575BE017" w:rsidR="00A13370" w:rsidRDefault="005A3A88" w:rsidP="000362D6">
      <w:pPr>
        <w:spacing w:line="360" w:lineRule="auto"/>
        <w:ind w:firstLine="709"/>
        <w:jc w:val="both"/>
        <w:rPr>
          <w:rFonts w:ascii="Times New Roman" w:hAnsi="Times New Roman"/>
          <w:b/>
          <w:bCs/>
          <w:sz w:val="26"/>
          <w:szCs w:val="26"/>
        </w:rPr>
      </w:pPr>
      <w:r w:rsidRPr="00C9670A">
        <w:rPr>
          <w:rFonts w:ascii="Times New Roman" w:hAnsi="Times New Roman"/>
          <w:sz w:val="26"/>
          <w:szCs w:val="26"/>
        </w:rPr>
        <w:t xml:space="preserve">- </w:t>
      </w:r>
      <w:r w:rsidR="00844A41" w:rsidRPr="00C9670A">
        <w:rPr>
          <w:rFonts w:ascii="Times New Roman" w:hAnsi="Times New Roman"/>
          <w:sz w:val="26"/>
          <w:szCs w:val="26"/>
        </w:rPr>
        <w:t xml:space="preserve">Khách tích lũy từ 06 </w:t>
      </w:r>
      <w:r w:rsidR="00A13370">
        <w:rPr>
          <w:rFonts w:ascii="Times New Roman" w:hAnsi="Times New Roman"/>
          <w:sz w:val="26"/>
          <w:szCs w:val="26"/>
        </w:rPr>
        <w:t xml:space="preserve">lon </w:t>
      </w:r>
      <w:r w:rsidR="00A120D6">
        <w:rPr>
          <w:rFonts w:ascii="Times New Roman" w:hAnsi="Times New Roman"/>
          <w:sz w:val="24"/>
          <w:szCs w:val="24"/>
        </w:rPr>
        <w:t>Enfagrow AII Neuro Pro 4</w:t>
      </w:r>
      <w:r w:rsidR="001944BC">
        <w:rPr>
          <w:rFonts w:ascii="Times New Roman" w:hAnsi="Times New Roman"/>
          <w:sz w:val="24"/>
          <w:szCs w:val="24"/>
        </w:rPr>
        <w:t xml:space="preserve"> 1.7kg</w:t>
      </w:r>
      <w:r w:rsidR="00844A41" w:rsidRPr="00C9670A">
        <w:rPr>
          <w:rFonts w:ascii="Times New Roman" w:hAnsi="Times New Roman"/>
          <w:sz w:val="26"/>
          <w:szCs w:val="26"/>
        </w:rPr>
        <w:t xml:space="preserve">(thuộc danh sách đính kèm tại mục 5) trở lên trong thời gian diễn ra CTKM được </w:t>
      </w:r>
      <w:r w:rsidR="000362D6">
        <w:rPr>
          <w:rFonts w:ascii="Times New Roman" w:hAnsi="Times New Roman"/>
          <w:sz w:val="26"/>
          <w:szCs w:val="26"/>
        </w:rPr>
        <w:t>tặng</w:t>
      </w:r>
      <w:r w:rsidR="00844A41" w:rsidRPr="00C9670A">
        <w:rPr>
          <w:rFonts w:ascii="Times New Roman" w:hAnsi="Times New Roman"/>
          <w:sz w:val="26"/>
          <w:szCs w:val="26"/>
        </w:rPr>
        <w:t xml:space="preserve"> 01 (một) phần quà trị giá </w:t>
      </w:r>
      <w:r w:rsidR="00A13370">
        <w:rPr>
          <w:rFonts w:ascii="Times New Roman" w:hAnsi="Times New Roman"/>
          <w:sz w:val="26"/>
          <w:szCs w:val="26"/>
        </w:rPr>
        <w:t>1.255</w:t>
      </w:r>
      <w:r w:rsidR="00844A41" w:rsidRPr="00C9670A">
        <w:rPr>
          <w:rFonts w:ascii="Times New Roman" w:hAnsi="Times New Roman"/>
          <w:sz w:val="26"/>
          <w:szCs w:val="26"/>
        </w:rPr>
        <w:t xml:space="preserve">.000 đồng: </w:t>
      </w:r>
      <w:r w:rsidRPr="00C9670A">
        <w:rPr>
          <w:rFonts w:ascii="Times New Roman" w:hAnsi="Times New Roman"/>
          <w:b/>
          <w:bCs/>
          <w:sz w:val="26"/>
          <w:szCs w:val="26"/>
        </w:rPr>
        <w:t>01</w:t>
      </w:r>
      <w:r w:rsidR="00A13370">
        <w:rPr>
          <w:rFonts w:ascii="Times New Roman" w:hAnsi="Times New Roman"/>
          <w:b/>
          <w:bCs/>
          <w:sz w:val="26"/>
          <w:szCs w:val="26"/>
        </w:rPr>
        <w:t xml:space="preserve"> lon</w:t>
      </w:r>
      <w:r w:rsidRPr="00C9670A">
        <w:rPr>
          <w:rFonts w:ascii="Times New Roman" w:hAnsi="Times New Roman"/>
          <w:b/>
          <w:bCs/>
          <w:sz w:val="26"/>
          <w:szCs w:val="26"/>
        </w:rPr>
        <w:t xml:space="preserve"> </w:t>
      </w:r>
      <w:r w:rsidR="00A120D6">
        <w:rPr>
          <w:rFonts w:ascii="Times New Roman" w:hAnsi="Times New Roman"/>
          <w:sz w:val="24"/>
          <w:szCs w:val="24"/>
        </w:rPr>
        <w:t>Enfagrow AII Neuro Pro 4</w:t>
      </w:r>
    </w:p>
    <w:p w14:paraId="707ED5A1" w14:textId="77777777" w:rsidR="005C0456" w:rsidRDefault="005A3A88" w:rsidP="000362D6">
      <w:pPr>
        <w:spacing w:line="360" w:lineRule="auto"/>
        <w:ind w:firstLine="709"/>
        <w:jc w:val="both"/>
        <w:rPr>
          <w:rFonts w:ascii="Times New Roman" w:hAnsi="Times New Roman"/>
          <w:sz w:val="24"/>
          <w:szCs w:val="24"/>
        </w:rPr>
      </w:pPr>
      <w:r w:rsidRPr="00C9670A">
        <w:rPr>
          <w:rFonts w:ascii="Times New Roman" w:hAnsi="Times New Roman"/>
          <w:sz w:val="26"/>
          <w:szCs w:val="26"/>
        </w:rPr>
        <w:lastRenderedPageBreak/>
        <w:t xml:space="preserve">- </w:t>
      </w:r>
      <w:r w:rsidR="00BD7F69" w:rsidRPr="00C9670A">
        <w:rPr>
          <w:rFonts w:ascii="Times New Roman" w:hAnsi="Times New Roman"/>
          <w:sz w:val="26"/>
          <w:szCs w:val="26"/>
        </w:rPr>
        <w:t xml:space="preserve">Khách tích lũy từ </w:t>
      </w:r>
      <w:r w:rsidR="00A13370">
        <w:rPr>
          <w:rFonts w:ascii="Times New Roman" w:hAnsi="Times New Roman"/>
          <w:sz w:val="26"/>
          <w:szCs w:val="26"/>
        </w:rPr>
        <w:t xml:space="preserve">06 lon </w:t>
      </w:r>
      <w:r w:rsidR="00A120D6">
        <w:rPr>
          <w:rFonts w:ascii="Times New Roman" w:hAnsi="Times New Roman"/>
          <w:sz w:val="24"/>
          <w:szCs w:val="24"/>
        </w:rPr>
        <w:t xml:space="preserve">SPDD </w:t>
      </w:r>
      <w:r w:rsidR="00A120D6" w:rsidRPr="00893B74">
        <w:rPr>
          <w:rFonts w:ascii="Times New Roman" w:hAnsi="Times New Roman"/>
          <w:sz w:val="24"/>
          <w:szCs w:val="24"/>
        </w:rPr>
        <w:t>Friso Gold Pro số 4</w:t>
      </w:r>
      <w:r w:rsidR="00A120D6">
        <w:rPr>
          <w:rFonts w:ascii="Times New Roman" w:hAnsi="Times New Roman"/>
          <w:sz w:val="24"/>
          <w:szCs w:val="24"/>
        </w:rPr>
        <w:t xml:space="preserve"> dành cho trẻ từ 3-6 tuổi</w:t>
      </w:r>
      <w:r w:rsidR="00A120D6" w:rsidRPr="00893B74">
        <w:rPr>
          <w:rFonts w:ascii="Times New Roman" w:hAnsi="Times New Roman"/>
          <w:sz w:val="24"/>
          <w:szCs w:val="24"/>
        </w:rPr>
        <w:t>, 800g</w:t>
      </w:r>
      <w:r w:rsidR="00BD7F69" w:rsidRPr="00C9670A">
        <w:rPr>
          <w:rFonts w:ascii="Times New Roman" w:hAnsi="Times New Roman"/>
          <w:sz w:val="26"/>
          <w:szCs w:val="26"/>
        </w:rPr>
        <w:t xml:space="preserve"> (thuộc danh sách đính kèm tại mục 5) trở lên trong thời gian diễn ra CTKM được </w:t>
      </w:r>
      <w:r w:rsidR="000362D6">
        <w:rPr>
          <w:rFonts w:ascii="Times New Roman" w:hAnsi="Times New Roman"/>
          <w:sz w:val="26"/>
          <w:szCs w:val="26"/>
        </w:rPr>
        <w:t>tặng</w:t>
      </w:r>
      <w:r w:rsidR="00BD7F69" w:rsidRPr="00C9670A">
        <w:rPr>
          <w:rFonts w:ascii="Times New Roman" w:hAnsi="Times New Roman"/>
          <w:sz w:val="26"/>
          <w:szCs w:val="26"/>
        </w:rPr>
        <w:t xml:space="preserve"> 01 (một) </w:t>
      </w:r>
      <w:r w:rsidR="000362D6">
        <w:rPr>
          <w:rFonts w:ascii="Times New Roman" w:hAnsi="Times New Roman"/>
          <w:sz w:val="26"/>
          <w:szCs w:val="26"/>
        </w:rPr>
        <w:t>phần quà trị giá 625</w:t>
      </w:r>
      <w:r w:rsidR="00BD7F69" w:rsidRPr="00C9670A">
        <w:rPr>
          <w:rFonts w:ascii="Times New Roman" w:hAnsi="Times New Roman"/>
          <w:sz w:val="26"/>
          <w:szCs w:val="26"/>
        </w:rPr>
        <w:t xml:space="preserve">.000 đồng: </w:t>
      </w:r>
      <w:r w:rsidRPr="00C9670A">
        <w:rPr>
          <w:rFonts w:ascii="Times New Roman" w:hAnsi="Times New Roman"/>
          <w:b/>
          <w:bCs/>
          <w:sz w:val="26"/>
          <w:szCs w:val="26"/>
        </w:rPr>
        <w:t xml:space="preserve">01 </w:t>
      </w:r>
      <w:r w:rsidR="000362D6">
        <w:rPr>
          <w:rFonts w:ascii="Times New Roman" w:hAnsi="Times New Roman"/>
          <w:b/>
          <w:bCs/>
          <w:sz w:val="26"/>
          <w:szCs w:val="26"/>
        </w:rPr>
        <w:t xml:space="preserve">lon </w:t>
      </w:r>
      <w:r w:rsidR="00A120D6">
        <w:rPr>
          <w:rFonts w:ascii="Times New Roman" w:hAnsi="Times New Roman"/>
          <w:sz w:val="24"/>
          <w:szCs w:val="24"/>
        </w:rPr>
        <w:t xml:space="preserve">SPDD </w:t>
      </w:r>
      <w:r w:rsidR="00A120D6" w:rsidRPr="00893B74">
        <w:rPr>
          <w:rFonts w:ascii="Times New Roman" w:hAnsi="Times New Roman"/>
          <w:sz w:val="24"/>
          <w:szCs w:val="24"/>
        </w:rPr>
        <w:t>Friso Gold Pro số 4</w:t>
      </w:r>
      <w:r w:rsidR="00A120D6">
        <w:rPr>
          <w:rFonts w:ascii="Times New Roman" w:hAnsi="Times New Roman"/>
          <w:sz w:val="24"/>
          <w:szCs w:val="24"/>
        </w:rPr>
        <w:t xml:space="preserve"> dành cho trẻ từ 3-6 tuổi</w:t>
      </w:r>
      <w:r w:rsidR="00A120D6" w:rsidRPr="00893B74">
        <w:rPr>
          <w:rFonts w:ascii="Times New Roman" w:hAnsi="Times New Roman"/>
          <w:sz w:val="24"/>
          <w:szCs w:val="24"/>
        </w:rPr>
        <w:t>, 800g</w:t>
      </w:r>
    </w:p>
    <w:p w14:paraId="67EC607C" w14:textId="114A7533" w:rsidR="000362D6" w:rsidRPr="00C9670A" w:rsidRDefault="000362D6" w:rsidP="000362D6">
      <w:pPr>
        <w:spacing w:line="360" w:lineRule="auto"/>
        <w:ind w:firstLine="709"/>
        <w:jc w:val="both"/>
        <w:rPr>
          <w:rFonts w:ascii="Times New Roman" w:hAnsi="Times New Roman"/>
          <w:b/>
          <w:bCs/>
          <w:sz w:val="26"/>
          <w:szCs w:val="26"/>
        </w:rPr>
      </w:pPr>
      <w:r w:rsidRPr="00C9670A">
        <w:rPr>
          <w:rFonts w:ascii="Times New Roman" w:hAnsi="Times New Roman"/>
          <w:sz w:val="26"/>
          <w:szCs w:val="26"/>
        </w:rPr>
        <w:t xml:space="preserve">- Khách tích lũy từ </w:t>
      </w:r>
      <w:r>
        <w:rPr>
          <w:rFonts w:ascii="Times New Roman" w:hAnsi="Times New Roman"/>
          <w:sz w:val="26"/>
          <w:szCs w:val="26"/>
        </w:rPr>
        <w:t xml:space="preserve">06 lon </w:t>
      </w:r>
      <w:r w:rsidR="001532FC">
        <w:rPr>
          <w:rFonts w:ascii="Times New Roman" w:hAnsi="Times New Roman"/>
          <w:sz w:val="26"/>
          <w:szCs w:val="26"/>
        </w:rPr>
        <w:t xml:space="preserve">thuộc nhãn hàng </w:t>
      </w:r>
      <w:r>
        <w:rPr>
          <w:rFonts w:ascii="Times New Roman" w:hAnsi="Times New Roman"/>
          <w:sz w:val="26"/>
          <w:szCs w:val="26"/>
        </w:rPr>
        <w:t xml:space="preserve">Colosbaby </w:t>
      </w:r>
      <w:r w:rsidRPr="00C9670A">
        <w:rPr>
          <w:rFonts w:ascii="Times New Roman" w:hAnsi="Times New Roman"/>
          <w:sz w:val="26"/>
          <w:szCs w:val="26"/>
        </w:rPr>
        <w:t xml:space="preserve">tại mục 5 trở lên trong thời gian diễn ra CTKM được </w:t>
      </w:r>
      <w:r w:rsidR="00076932">
        <w:rPr>
          <w:rFonts w:ascii="Times New Roman" w:hAnsi="Times New Roman"/>
          <w:sz w:val="26"/>
          <w:szCs w:val="26"/>
        </w:rPr>
        <w:t>lựa chọn</w:t>
      </w:r>
      <w:r w:rsidRPr="00C9670A">
        <w:rPr>
          <w:rFonts w:ascii="Times New Roman" w:hAnsi="Times New Roman"/>
          <w:sz w:val="26"/>
          <w:szCs w:val="26"/>
        </w:rPr>
        <w:t xml:space="preserve"> 01 (một) </w:t>
      </w:r>
      <w:r w:rsidR="00076932">
        <w:rPr>
          <w:rFonts w:ascii="Times New Roman" w:hAnsi="Times New Roman"/>
          <w:sz w:val="26"/>
          <w:szCs w:val="26"/>
        </w:rPr>
        <w:t xml:space="preserve">trong các </w:t>
      </w:r>
      <w:r>
        <w:rPr>
          <w:rFonts w:ascii="Times New Roman" w:hAnsi="Times New Roman"/>
          <w:sz w:val="26"/>
          <w:szCs w:val="26"/>
        </w:rPr>
        <w:t>phần quà trị giá</w:t>
      </w:r>
      <w:r w:rsidR="00076932">
        <w:rPr>
          <w:rFonts w:ascii="Times New Roman" w:hAnsi="Times New Roman"/>
          <w:sz w:val="26"/>
          <w:szCs w:val="26"/>
        </w:rPr>
        <w:t xml:space="preserve"> 530</w:t>
      </w:r>
      <w:r w:rsidRPr="00C9670A">
        <w:rPr>
          <w:rFonts w:ascii="Times New Roman" w:hAnsi="Times New Roman"/>
          <w:sz w:val="26"/>
          <w:szCs w:val="26"/>
        </w:rPr>
        <w:t xml:space="preserve">.000 đồng: </w:t>
      </w:r>
      <w:r w:rsidRPr="00C9670A">
        <w:rPr>
          <w:rFonts w:ascii="Times New Roman" w:hAnsi="Times New Roman"/>
          <w:b/>
          <w:bCs/>
          <w:sz w:val="26"/>
          <w:szCs w:val="26"/>
        </w:rPr>
        <w:t xml:space="preserve">01 </w:t>
      </w:r>
      <w:r w:rsidR="00076932" w:rsidRPr="00076932">
        <w:rPr>
          <w:rFonts w:ascii="Times New Roman" w:hAnsi="Times New Roman"/>
          <w:b/>
          <w:bCs/>
          <w:sz w:val="26"/>
          <w:szCs w:val="26"/>
        </w:rPr>
        <w:t>Xe Đạp Trẻ Em Đại Phát Tài Cầu Vồng 12 inch</w:t>
      </w:r>
      <w:r w:rsidR="00076932">
        <w:rPr>
          <w:rFonts w:ascii="Times New Roman" w:hAnsi="Times New Roman"/>
          <w:b/>
          <w:bCs/>
          <w:sz w:val="26"/>
          <w:szCs w:val="26"/>
        </w:rPr>
        <w:t xml:space="preserve"> hoặc 01 </w:t>
      </w:r>
      <w:r w:rsidR="00076932" w:rsidRPr="00076932">
        <w:rPr>
          <w:rFonts w:ascii="Times New Roman" w:hAnsi="Times New Roman"/>
          <w:b/>
          <w:bCs/>
          <w:sz w:val="26"/>
          <w:szCs w:val="26"/>
        </w:rPr>
        <w:t>Xe Đạp Trẻ Em Đại Phát Tài Đội Tr</w:t>
      </w:r>
      <w:r w:rsidR="00076932" w:rsidRPr="00076932">
        <w:rPr>
          <w:rFonts w:ascii="Times New Roman" w:hAnsi="Times New Roman" w:hint="eastAsia"/>
          <w:b/>
          <w:bCs/>
          <w:sz w:val="26"/>
          <w:szCs w:val="26"/>
        </w:rPr>
        <w:t>ư</w:t>
      </w:r>
      <w:r w:rsidR="00076932" w:rsidRPr="00076932">
        <w:rPr>
          <w:rFonts w:ascii="Times New Roman" w:hAnsi="Times New Roman"/>
          <w:b/>
          <w:bCs/>
          <w:sz w:val="26"/>
          <w:szCs w:val="26"/>
        </w:rPr>
        <w:t>ởng Mỹ 12 inch</w:t>
      </w:r>
    </w:p>
    <w:p w14:paraId="4EBF307D" w14:textId="77777777" w:rsidR="005C0456" w:rsidRDefault="000362D6" w:rsidP="00076932">
      <w:pPr>
        <w:spacing w:line="360" w:lineRule="auto"/>
        <w:ind w:firstLine="709"/>
        <w:jc w:val="both"/>
        <w:rPr>
          <w:rFonts w:ascii="Times New Roman" w:hAnsi="Times New Roman"/>
          <w:b/>
          <w:bCs/>
          <w:sz w:val="26"/>
          <w:szCs w:val="26"/>
        </w:rPr>
      </w:pPr>
      <w:r w:rsidRPr="00C9670A">
        <w:rPr>
          <w:rFonts w:ascii="Times New Roman" w:hAnsi="Times New Roman"/>
          <w:sz w:val="26"/>
          <w:szCs w:val="26"/>
        </w:rPr>
        <w:t xml:space="preserve">- Khách tích lũy từ </w:t>
      </w:r>
      <w:r>
        <w:rPr>
          <w:rFonts w:ascii="Times New Roman" w:hAnsi="Times New Roman"/>
          <w:sz w:val="26"/>
          <w:szCs w:val="26"/>
        </w:rPr>
        <w:t xml:space="preserve">06 lon </w:t>
      </w:r>
      <w:r w:rsidR="00A120D6">
        <w:rPr>
          <w:rFonts w:ascii="Times New Roman" w:hAnsi="Times New Roman"/>
          <w:sz w:val="24"/>
          <w:szCs w:val="24"/>
        </w:rPr>
        <w:t>TPBS</w:t>
      </w:r>
      <w:r w:rsidR="00A120D6" w:rsidRPr="00893B74">
        <w:rPr>
          <w:rFonts w:ascii="Times New Roman" w:hAnsi="Times New Roman"/>
          <w:sz w:val="24"/>
          <w:szCs w:val="24"/>
        </w:rPr>
        <w:t xml:space="preserve"> ICREO LEARNING MILK 820G</w:t>
      </w:r>
      <w:r w:rsidR="00076932">
        <w:rPr>
          <w:rFonts w:ascii="Times New Roman" w:hAnsi="Times New Roman"/>
          <w:sz w:val="26"/>
          <w:szCs w:val="26"/>
        </w:rPr>
        <w:t xml:space="preserve"> </w:t>
      </w:r>
      <w:r w:rsidRPr="00C9670A">
        <w:rPr>
          <w:rFonts w:ascii="Times New Roman" w:hAnsi="Times New Roman"/>
          <w:sz w:val="26"/>
          <w:szCs w:val="26"/>
        </w:rPr>
        <w:t xml:space="preserve">(thuộc danh sách đính kèm tại mục 5) trở lên trong thời gian diễn ra CTKM được </w:t>
      </w:r>
      <w:r>
        <w:rPr>
          <w:rFonts w:ascii="Times New Roman" w:hAnsi="Times New Roman"/>
          <w:sz w:val="26"/>
          <w:szCs w:val="26"/>
        </w:rPr>
        <w:t>tặng</w:t>
      </w:r>
      <w:r w:rsidRPr="00C9670A">
        <w:rPr>
          <w:rFonts w:ascii="Times New Roman" w:hAnsi="Times New Roman"/>
          <w:sz w:val="26"/>
          <w:szCs w:val="26"/>
        </w:rPr>
        <w:t xml:space="preserve"> 01 (một) </w:t>
      </w:r>
      <w:r>
        <w:rPr>
          <w:rFonts w:ascii="Times New Roman" w:hAnsi="Times New Roman"/>
          <w:sz w:val="26"/>
          <w:szCs w:val="26"/>
        </w:rPr>
        <w:t xml:space="preserve">phần quà trị giá </w:t>
      </w:r>
      <w:r w:rsidR="00076932">
        <w:rPr>
          <w:rFonts w:ascii="Times New Roman" w:hAnsi="Times New Roman"/>
          <w:sz w:val="26"/>
          <w:szCs w:val="26"/>
        </w:rPr>
        <w:t>515</w:t>
      </w:r>
      <w:r w:rsidRPr="00C9670A">
        <w:rPr>
          <w:rFonts w:ascii="Times New Roman" w:hAnsi="Times New Roman"/>
          <w:sz w:val="26"/>
          <w:szCs w:val="26"/>
        </w:rPr>
        <w:t xml:space="preserve">.000 đồng: </w:t>
      </w:r>
      <w:r w:rsidRPr="00C9670A">
        <w:rPr>
          <w:rFonts w:ascii="Times New Roman" w:hAnsi="Times New Roman"/>
          <w:b/>
          <w:bCs/>
          <w:sz w:val="26"/>
          <w:szCs w:val="26"/>
        </w:rPr>
        <w:t xml:space="preserve">01 </w:t>
      </w:r>
      <w:r>
        <w:rPr>
          <w:rFonts w:ascii="Times New Roman" w:hAnsi="Times New Roman"/>
          <w:b/>
          <w:bCs/>
          <w:sz w:val="26"/>
          <w:szCs w:val="26"/>
        </w:rPr>
        <w:t xml:space="preserve">lon </w:t>
      </w:r>
      <w:r w:rsidR="00A120D6">
        <w:rPr>
          <w:rFonts w:ascii="Times New Roman" w:hAnsi="Times New Roman"/>
          <w:sz w:val="24"/>
          <w:szCs w:val="24"/>
        </w:rPr>
        <w:t>TPBS</w:t>
      </w:r>
      <w:r w:rsidR="00A120D6" w:rsidRPr="00893B74">
        <w:rPr>
          <w:rFonts w:ascii="Times New Roman" w:hAnsi="Times New Roman"/>
          <w:sz w:val="24"/>
          <w:szCs w:val="24"/>
        </w:rPr>
        <w:t xml:space="preserve"> ICREO LEARNING MILK 820G</w:t>
      </w:r>
      <w:r w:rsidR="00A120D6" w:rsidRPr="00076932" w:rsidDel="00A120D6">
        <w:rPr>
          <w:rFonts w:ascii="Times New Roman" w:hAnsi="Times New Roman"/>
          <w:b/>
          <w:bCs/>
          <w:sz w:val="26"/>
          <w:szCs w:val="26"/>
        </w:rPr>
        <w:t xml:space="preserve"> </w:t>
      </w:r>
    </w:p>
    <w:p w14:paraId="61C3ABFE" w14:textId="65357465" w:rsidR="00076932" w:rsidRDefault="00076932" w:rsidP="00076932">
      <w:pPr>
        <w:spacing w:line="360" w:lineRule="auto"/>
        <w:ind w:firstLine="709"/>
        <w:jc w:val="both"/>
        <w:rPr>
          <w:rFonts w:ascii="Times New Roman" w:hAnsi="Times New Roman"/>
          <w:b/>
          <w:bCs/>
          <w:sz w:val="26"/>
          <w:szCs w:val="26"/>
        </w:rPr>
      </w:pPr>
      <w:r w:rsidRPr="00C9670A">
        <w:rPr>
          <w:rFonts w:ascii="Times New Roman" w:hAnsi="Times New Roman"/>
          <w:sz w:val="26"/>
          <w:szCs w:val="26"/>
        </w:rPr>
        <w:t xml:space="preserve">- Khách tích lũy từ </w:t>
      </w:r>
      <w:r>
        <w:rPr>
          <w:rFonts w:ascii="Times New Roman" w:hAnsi="Times New Roman"/>
          <w:sz w:val="26"/>
          <w:szCs w:val="26"/>
        </w:rPr>
        <w:t xml:space="preserve">06 lon </w:t>
      </w:r>
      <w:r w:rsidR="00A120D6">
        <w:rPr>
          <w:rFonts w:ascii="Times New Roman" w:hAnsi="Times New Roman"/>
          <w:sz w:val="24"/>
          <w:szCs w:val="24"/>
        </w:rPr>
        <w:t xml:space="preserve">TPBS vi chất dinh dưỡng </w:t>
      </w:r>
      <w:r w:rsidR="00A120D6" w:rsidRPr="00893B74">
        <w:rPr>
          <w:rFonts w:ascii="Times New Roman" w:hAnsi="Times New Roman"/>
          <w:sz w:val="24"/>
          <w:szCs w:val="24"/>
        </w:rPr>
        <w:t xml:space="preserve">Morinaga </w:t>
      </w:r>
      <w:r w:rsidR="00A120D6">
        <w:rPr>
          <w:rFonts w:ascii="Times New Roman" w:hAnsi="Times New Roman"/>
          <w:sz w:val="24"/>
          <w:szCs w:val="24"/>
        </w:rPr>
        <w:t xml:space="preserve">Kodomil </w:t>
      </w:r>
      <w:r w:rsidR="00A120D6" w:rsidRPr="00893B74">
        <w:rPr>
          <w:rFonts w:ascii="Times New Roman" w:hAnsi="Times New Roman"/>
          <w:sz w:val="24"/>
          <w:szCs w:val="24"/>
        </w:rPr>
        <w:t>Hương vani</w:t>
      </w:r>
      <w:r w:rsidR="00A120D6">
        <w:rPr>
          <w:rFonts w:ascii="Times New Roman" w:hAnsi="Times New Roman"/>
          <w:sz w:val="24"/>
          <w:szCs w:val="24"/>
        </w:rPr>
        <w:t xml:space="preserve"> </w:t>
      </w:r>
      <w:r w:rsidR="00A120D6" w:rsidRPr="00893B74">
        <w:rPr>
          <w:rFonts w:ascii="Times New Roman" w:hAnsi="Times New Roman"/>
          <w:sz w:val="24"/>
          <w:szCs w:val="24"/>
        </w:rPr>
        <w:t>800g</w:t>
      </w:r>
      <w:r w:rsidR="00A120D6">
        <w:rPr>
          <w:rFonts w:ascii="Times New Roman" w:hAnsi="Times New Roman"/>
          <w:sz w:val="24"/>
          <w:szCs w:val="24"/>
        </w:rPr>
        <w:t xml:space="preserve"> </w:t>
      </w:r>
      <w:r>
        <w:rPr>
          <w:rFonts w:ascii="Times New Roman" w:hAnsi="Times New Roman"/>
          <w:sz w:val="26"/>
          <w:szCs w:val="26"/>
        </w:rPr>
        <w:t xml:space="preserve"> </w:t>
      </w:r>
      <w:r w:rsidRPr="00C9670A">
        <w:rPr>
          <w:rFonts w:ascii="Times New Roman" w:hAnsi="Times New Roman"/>
          <w:sz w:val="26"/>
          <w:szCs w:val="26"/>
        </w:rPr>
        <w:t xml:space="preserve"> </w:t>
      </w:r>
      <w:r w:rsidR="00A120D6" w:rsidRPr="00C9670A">
        <w:rPr>
          <w:rFonts w:ascii="Times New Roman" w:hAnsi="Times New Roman"/>
          <w:sz w:val="26"/>
          <w:szCs w:val="26"/>
        </w:rPr>
        <w:t>(thuộc danh sách đính kèm tại mục 5)</w:t>
      </w:r>
      <w:r w:rsidRPr="00C9670A">
        <w:rPr>
          <w:rFonts w:ascii="Times New Roman" w:hAnsi="Times New Roman"/>
          <w:sz w:val="26"/>
          <w:szCs w:val="26"/>
        </w:rPr>
        <w:t xml:space="preserve">trở lên trong thời gian diễn ra CTKM được </w:t>
      </w:r>
      <w:r>
        <w:rPr>
          <w:rFonts w:ascii="Times New Roman" w:hAnsi="Times New Roman"/>
          <w:sz w:val="26"/>
          <w:szCs w:val="26"/>
        </w:rPr>
        <w:t>tặng</w:t>
      </w:r>
      <w:r w:rsidRPr="00C9670A">
        <w:rPr>
          <w:rFonts w:ascii="Times New Roman" w:hAnsi="Times New Roman"/>
          <w:sz w:val="26"/>
          <w:szCs w:val="26"/>
        </w:rPr>
        <w:t xml:space="preserve"> 01 (một) </w:t>
      </w:r>
      <w:r>
        <w:rPr>
          <w:rFonts w:ascii="Times New Roman" w:hAnsi="Times New Roman"/>
          <w:sz w:val="26"/>
          <w:szCs w:val="26"/>
        </w:rPr>
        <w:t>phần quà trị giá 500</w:t>
      </w:r>
      <w:r w:rsidRPr="00C9670A">
        <w:rPr>
          <w:rFonts w:ascii="Times New Roman" w:hAnsi="Times New Roman"/>
          <w:sz w:val="26"/>
          <w:szCs w:val="26"/>
        </w:rPr>
        <w:t xml:space="preserve">.000 đồng: </w:t>
      </w:r>
      <w:r w:rsidRPr="00C9670A">
        <w:rPr>
          <w:rFonts w:ascii="Times New Roman" w:hAnsi="Times New Roman"/>
          <w:b/>
          <w:bCs/>
          <w:sz w:val="26"/>
          <w:szCs w:val="26"/>
        </w:rPr>
        <w:t xml:space="preserve">01 </w:t>
      </w:r>
      <w:r>
        <w:rPr>
          <w:rFonts w:ascii="Times New Roman" w:hAnsi="Times New Roman"/>
          <w:b/>
          <w:bCs/>
          <w:sz w:val="26"/>
          <w:szCs w:val="26"/>
        </w:rPr>
        <w:t xml:space="preserve">lon </w:t>
      </w:r>
      <w:r w:rsidR="00A120D6">
        <w:rPr>
          <w:rFonts w:ascii="Times New Roman" w:hAnsi="Times New Roman"/>
          <w:sz w:val="24"/>
          <w:szCs w:val="24"/>
        </w:rPr>
        <w:t xml:space="preserve">TPBS vi chất dinh dưỡng </w:t>
      </w:r>
      <w:r w:rsidR="00A120D6" w:rsidRPr="00893B74">
        <w:rPr>
          <w:rFonts w:ascii="Times New Roman" w:hAnsi="Times New Roman"/>
          <w:sz w:val="24"/>
          <w:szCs w:val="24"/>
        </w:rPr>
        <w:t xml:space="preserve">Morinaga </w:t>
      </w:r>
      <w:r w:rsidR="00A120D6">
        <w:rPr>
          <w:rFonts w:ascii="Times New Roman" w:hAnsi="Times New Roman"/>
          <w:sz w:val="24"/>
          <w:szCs w:val="24"/>
        </w:rPr>
        <w:t xml:space="preserve">Kodomil </w:t>
      </w:r>
      <w:r w:rsidR="00A120D6" w:rsidRPr="00893B74">
        <w:rPr>
          <w:rFonts w:ascii="Times New Roman" w:hAnsi="Times New Roman"/>
          <w:sz w:val="24"/>
          <w:szCs w:val="24"/>
        </w:rPr>
        <w:t>Hương vani</w:t>
      </w:r>
      <w:r w:rsidR="00A120D6">
        <w:rPr>
          <w:rFonts w:ascii="Times New Roman" w:hAnsi="Times New Roman"/>
          <w:sz w:val="24"/>
          <w:szCs w:val="24"/>
        </w:rPr>
        <w:t xml:space="preserve"> </w:t>
      </w:r>
      <w:r w:rsidR="00A120D6" w:rsidRPr="00893B74">
        <w:rPr>
          <w:rFonts w:ascii="Times New Roman" w:hAnsi="Times New Roman"/>
          <w:sz w:val="24"/>
          <w:szCs w:val="24"/>
        </w:rPr>
        <w:t>800g</w:t>
      </w:r>
    </w:p>
    <w:p w14:paraId="151F2511" w14:textId="3960B77A" w:rsidR="00076932" w:rsidRPr="00C9670A" w:rsidRDefault="00076932" w:rsidP="00076932">
      <w:pPr>
        <w:spacing w:line="360" w:lineRule="auto"/>
        <w:ind w:firstLine="709"/>
        <w:jc w:val="both"/>
        <w:rPr>
          <w:rFonts w:ascii="Times New Roman" w:hAnsi="Times New Roman"/>
          <w:b/>
          <w:bCs/>
          <w:sz w:val="26"/>
          <w:szCs w:val="26"/>
        </w:rPr>
      </w:pPr>
      <w:r w:rsidRPr="00C9670A">
        <w:rPr>
          <w:rFonts w:ascii="Times New Roman" w:hAnsi="Times New Roman"/>
          <w:sz w:val="26"/>
          <w:szCs w:val="26"/>
        </w:rPr>
        <w:t xml:space="preserve">- Khách tích lũy từ </w:t>
      </w:r>
      <w:r>
        <w:rPr>
          <w:rFonts w:ascii="Times New Roman" w:hAnsi="Times New Roman"/>
          <w:sz w:val="26"/>
          <w:szCs w:val="26"/>
        </w:rPr>
        <w:t xml:space="preserve">10 lon </w:t>
      </w:r>
      <w:r w:rsidR="0024451E">
        <w:rPr>
          <w:rFonts w:ascii="Times New Roman" w:hAnsi="Times New Roman"/>
          <w:sz w:val="26"/>
          <w:szCs w:val="26"/>
        </w:rPr>
        <w:t xml:space="preserve">cùng loại </w:t>
      </w:r>
      <w:r w:rsidR="004722AC">
        <w:rPr>
          <w:rFonts w:ascii="Times New Roman" w:hAnsi="Times New Roman"/>
          <w:sz w:val="26"/>
          <w:szCs w:val="26"/>
        </w:rPr>
        <w:t xml:space="preserve">thuộc </w:t>
      </w:r>
      <w:r w:rsidR="0024451E">
        <w:rPr>
          <w:rFonts w:ascii="Times New Roman" w:hAnsi="Times New Roman"/>
          <w:sz w:val="26"/>
          <w:szCs w:val="26"/>
        </w:rPr>
        <w:t xml:space="preserve">các nhãn hàng </w:t>
      </w:r>
      <w:r>
        <w:rPr>
          <w:rFonts w:ascii="Times New Roman" w:hAnsi="Times New Roman"/>
          <w:sz w:val="26"/>
          <w:szCs w:val="26"/>
        </w:rPr>
        <w:t>Enfa/</w:t>
      </w:r>
      <w:r w:rsidR="0024451E">
        <w:rPr>
          <w:rFonts w:ascii="Times New Roman" w:hAnsi="Times New Roman"/>
          <w:sz w:val="26"/>
          <w:szCs w:val="26"/>
        </w:rPr>
        <w:t xml:space="preserve"> </w:t>
      </w:r>
      <w:r>
        <w:rPr>
          <w:rFonts w:ascii="Times New Roman" w:hAnsi="Times New Roman"/>
          <w:sz w:val="26"/>
          <w:szCs w:val="26"/>
        </w:rPr>
        <w:t>Friso/</w:t>
      </w:r>
      <w:r w:rsidR="0024451E">
        <w:rPr>
          <w:rFonts w:ascii="Times New Roman" w:hAnsi="Times New Roman"/>
          <w:sz w:val="26"/>
          <w:szCs w:val="26"/>
        </w:rPr>
        <w:t xml:space="preserve"> </w:t>
      </w:r>
      <w:r>
        <w:rPr>
          <w:rFonts w:ascii="Times New Roman" w:hAnsi="Times New Roman"/>
          <w:sz w:val="26"/>
          <w:szCs w:val="26"/>
        </w:rPr>
        <w:t>Colosbaby/</w:t>
      </w:r>
      <w:r w:rsidR="0024451E">
        <w:rPr>
          <w:rFonts w:ascii="Times New Roman" w:hAnsi="Times New Roman"/>
          <w:sz w:val="26"/>
          <w:szCs w:val="26"/>
        </w:rPr>
        <w:t xml:space="preserve"> </w:t>
      </w:r>
      <w:r>
        <w:rPr>
          <w:rFonts w:ascii="Times New Roman" w:hAnsi="Times New Roman"/>
          <w:sz w:val="26"/>
          <w:szCs w:val="26"/>
        </w:rPr>
        <w:t>Glico/</w:t>
      </w:r>
      <w:r w:rsidR="0024451E">
        <w:rPr>
          <w:rFonts w:ascii="Times New Roman" w:hAnsi="Times New Roman"/>
          <w:sz w:val="26"/>
          <w:szCs w:val="26"/>
        </w:rPr>
        <w:t xml:space="preserve"> </w:t>
      </w:r>
      <w:r>
        <w:rPr>
          <w:rFonts w:ascii="Times New Roman" w:hAnsi="Times New Roman"/>
          <w:sz w:val="26"/>
          <w:szCs w:val="26"/>
        </w:rPr>
        <w:t xml:space="preserve">Morinaga </w:t>
      </w:r>
      <w:r w:rsidRPr="00C9670A">
        <w:rPr>
          <w:rFonts w:ascii="Times New Roman" w:hAnsi="Times New Roman"/>
          <w:sz w:val="26"/>
          <w:szCs w:val="26"/>
        </w:rPr>
        <w:t xml:space="preserve">(thuộc danh sách đính kèm tại mục 5) trở lên trong thời gian diễn ra CTKM được </w:t>
      </w:r>
      <w:r>
        <w:rPr>
          <w:rFonts w:ascii="Times New Roman" w:hAnsi="Times New Roman"/>
          <w:sz w:val="26"/>
          <w:szCs w:val="26"/>
        </w:rPr>
        <w:t>tặng</w:t>
      </w:r>
      <w:r w:rsidRPr="00C9670A">
        <w:rPr>
          <w:rFonts w:ascii="Times New Roman" w:hAnsi="Times New Roman"/>
          <w:sz w:val="26"/>
          <w:szCs w:val="26"/>
        </w:rPr>
        <w:t xml:space="preserve"> 01 (một) </w:t>
      </w:r>
      <w:r>
        <w:rPr>
          <w:rFonts w:ascii="Times New Roman" w:hAnsi="Times New Roman"/>
          <w:sz w:val="26"/>
          <w:szCs w:val="26"/>
        </w:rPr>
        <w:t xml:space="preserve">phần quà trị giá </w:t>
      </w:r>
      <w:r w:rsidR="0024451E">
        <w:rPr>
          <w:rFonts w:ascii="Times New Roman" w:hAnsi="Times New Roman"/>
          <w:sz w:val="26"/>
          <w:szCs w:val="26"/>
        </w:rPr>
        <w:t>1.</w:t>
      </w:r>
      <w:r>
        <w:rPr>
          <w:rFonts w:ascii="Times New Roman" w:hAnsi="Times New Roman"/>
          <w:sz w:val="26"/>
          <w:szCs w:val="26"/>
        </w:rPr>
        <w:t>500</w:t>
      </w:r>
      <w:r w:rsidRPr="00C9670A">
        <w:rPr>
          <w:rFonts w:ascii="Times New Roman" w:hAnsi="Times New Roman"/>
          <w:sz w:val="26"/>
          <w:szCs w:val="26"/>
        </w:rPr>
        <w:t xml:space="preserve">.000 đồng: </w:t>
      </w:r>
      <w:r w:rsidRPr="00C9670A">
        <w:rPr>
          <w:rFonts w:ascii="Times New Roman" w:hAnsi="Times New Roman"/>
          <w:b/>
          <w:bCs/>
          <w:sz w:val="26"/>
          <w:szCs w:val="26"/>
        </w:rPr>
        <w:t>01</w:t>
      </w:r>
      <w:r w:rsidR="0024451E">
        <w:rPr>
          <w:rFonts w:ascii="Times New Roman" w:hAnsi="Times New Roman"/>
          <w:b/>
          <w:bCs/>
          <w:sz w:val="26"/>
          <w:szCs w:val="26"/>
        </w:rPr>
        <w:t xml:space="preserve"> Bộ</w:t>
      </w:r>
      <w:r w:rsidRPr="00C9670A">
        <w:rPr>
          <w:rFonts w:ascii="Times New Roman" w:hAnsi="Times New Roman"/>
          <w:b/>
          <w:bCs/>
          <w:sz w:val="26"/>
          <w:szCs w:val="26"/>
        </w:rPr>
        <w:t xml:space="preserve"> </w:t>
      </w:r>
      <w:r w:rsidR="0024451E">
        <w:rPr>
          <w:rFonts w:ascii="Times New Roman" w:hAnsi="Times New Roman"/>
          <w:b/>
          <w:bCs/>
          <w:sz w:val="26"/>
          <w:szCs w:val="26"/>
        </w:rPr>
        <w:t>bàn ghế ngồi học T16</w:t>
      </w:r>
    </w:p>
    <w:p w14:paraId="74E67907" w14:textId="1BB5D414" w:rsidR="00BD7F69" w:rsidRPr="00C9670A" w:rsidRDefault="00BD7F69" w:rsidP="000362D6">
      <w:pPr>
        <w:spacing w:line="360" w:lineRule="auto"/>
        <w:ind w:firstLine="709"/>
        <w:jc w:val="both"/>
        <w:rPr>
          <w:rFonts w:ascii="Times New Roman" w:hAnsi="Times New Roman"/>
          <w:sz w:val="26"/>
          <w:szCs w:val="26"/>
        </w:rPr>
      </w:pPr>
      <w:r w:rsidRPr="00C9670A">
        <w:rPr>
          <w:rFonts w:ascii="Times New Roman" w:hAnsi="Times New Roman"/>
          <w:sz w:val="26"/>
          <w:szCs w:val="26"/>
        </w:rPr>
        <w:t xml:space="preserve">- Số </w:t>
      </w:r>
      <w:r w:rsidR="00076932">
        <w:rPr>
          <w:rFonts w:ascii="Times New Roman" w:hAnsi="Times New Roman"/>
          <w:sz w:val="26"/>
          <w:szCs w:val="26"/>
        </w:rPr>
        <w:t>lon sữa</w:t>
      </w:r>
      <w:r w:rsidRPr="00C9670A">
        <w:rPr>
          <w:rFonts w:ascii="Times New Roman" w:hAnsi="Times New Roman"/>
          <w:sz w:val="26"/>
          <w:szCs w:val="26"/>
        </w:rPr>
        <w:t xml:space="preserve"> tích lũy của khách hàng được lưu ở hệ thống Con Cưng, Khách hàng thỏa điều kiện thực hiện đổi quà tại cửa hàng còn quà. Nhân viên tại cửa hàng sẽ kiểm tra và thông báo số lượng gói tích lũy và quà tặng tương ứng khi khách đến cửa hàng.</w:t>
      </w:r>
    </w:p>
    <w:p w14:paraId="47C53DF3" w14:textId="441A0482" w:rsidR="00BD7F69" w:rsidRPr="00C9670A" w:rsidRDefault="00BD7F69" w:rsidP="000362D6">
      <w:pPr>
        <w:spacing w:line="360" w:lineRule="auto"/>
        <w:ind w:firstLine="709"/>
        <w:jc w:val="both"/>
        <w:rPr>
          <w:rFonts w:ascii="Times New Roman" w:hAnsi="Times New Roman"/>
          <w:sz w:val="26"/>
          <w:szCs w:val="26"/>
        </w:rPr>
      </w:pPr>
      <w:r w:rsidRPr="00C9670A">
        <w:rPr>
          <w:rFonts w:ascii="Times New Roman" w:hAnsi="Times New Roman"/>
          <w:sz w:val="26"/>
          <w:szCs w:val="26"/>
        </w:rPr>
        <w:t xml:space="preserve">- Thời gian đổi quà: Trong vòng </w:t>
      </w:r>
      <w:r w:rsidR="006A0F54">
        <w:rPr>
          <w:rFonts w:ascii="Times New Roman" w:hAnsi="Times New Roman"/>
          <w:b/>
          <w:bCs/>
          <w:sz w:val="26"/>
          <w:szCs w:val="26"/>
        </w:rPr>
        <w:t>15</w:t>
      </w:r>
      <w:r w:rsidRPr="00C9670A">
        <w:rPr>
          <w:rFonts w:ascii="Times New Roman" w:hAnsi="Times New Roman"/>
          <w:b/>
          <w:bCs/>
          <w:sz w:val="26"/>
          <w:szCs w:val="26"/>
        </w:rPr>
        <w:t xml:space="preserve"> ngày</w:t>
      </w:r>
      <w:r w:rsidRPr="00C9670A">
        <w:rPr>
          <w:rFonts w:ascii="Times New Roman" w:hAnsi="Times New Roman"/>
          <w:sz w:val="26"/>
          <w:szCs w:val="26"/>
        </w:rPr>
        <w:t xml:space="preserve"> kể từ ngày kết thúc CTKM</w:t>
      </w:r>
    </w:p>
    <w:p w14:paraId="1D5FFEC1" w14:textId="52D334CA" w:rsidR="00FA62CA" w:rsidRPr="00C9670A" w:rsidRDefault="00FA62CA" w:rsidP="000362D6">
      <w:pPr>
        <w:spacing w:line="360" w:lineRule="auto"/>
        <w:ind w:firstLine="709"/>
        <w:jc w:val="both"/>
        <w:rPr>
          <w:rFonts w:ascii="Times New Roman" w:hAnsi="Times New Roman"/>
          <w:sz w:val="26"/>
          <w:szCs w:val="26"/>
        </w:rPr>
      </w:pPr>
      <w:r w:rsidRPr="00C9670A">
        <w:rPr>
          <w:rFonts w:ascii="Times New Roman" w:hAnsi="Times New Roman"/>
          <w:sz w:val="26"/>
          <w:szCs w:val="26"/>
        </w:rPr>
        <w:t xml:space="preserve">- Lưu ý: </w:t>
      </w:r>
    </w:p>
    <w:p w14:paraId="0021F4A3" w14:textId="03F5D426" w:rsidR="002B4DF6" w:rsidRPr="00543F24" w:rsidRDefault="00755A6D" w:rsidP="000362D6">
      <w:pPr>
        <w:tabs>
          <w:tab w:val="left" w:pos="1418"/>
        </w:tabs>
        <w:spacing w:line="360" w:lineRule="auto"/>
        <w:ind w:firstLine="993"/>
        <w:jc w:val="both"/>
        <w:rPr>
          <w:rFonts w:ascii="Times New Roman" w:hAnsi="Times New Roman"/>
          <w:sz w:val="26"/>
          <w:szCs w:val="26"/>
        </w:rPr>
      </w:pPr>
      <w:r w:rsidRPr="00C9670A">
        <w:rPr>
          <w:rFonts w:ascii="Times New Roman" w:hAnsi="Times New Roman"/>
          <w:sz w:val="26"/>
          <w:szCs w:val="26"/>
        </w:rPr>
        <w:t xml:space="preserve">+ </w:t>
      </w:r>
      <w:r w:rsidR="0024451E">
        <w:rPr>
          <w:rFonts w:ascii="Times New Roman" w:hAnsi="Times New Roman"/>
          <w:sz w:val="26"/>
          <w:szCs w:val="26"/>
        </w:rPr>
        <w:t>CTKM tích luỹ áp</w:t>
      </w:r>
      <w:r w:rsidR="001C6CBC">
        <w:rPr>
          <w:rFonts w:ascii="Times New Roman" w:hAnsi="Times New Roman"/>
          <w:sz w:val="26"/>
          <w:szCs w:val="26"/>
        </w:rPr>
        <w:t xml:space="preserve"> dụng</w:t>
      </w:r>
      <w:r w:rsidR="0024451E">
        <w:rPr>
          <w:rFonts w:ascii="Times New Roman" w:hAnsi="Times New Roman"/>
          <w:sz w:val="26"/>
          <w:szCs w:val="26"/>
        </w:rPr>
        <w:t xml:space="preserve"> đồng thời</w:t>
      </w:r>
      <w:r w:rsidR="00AE2F7B" w:rsidRPr="00C9670A">
        <w:rPr>
          <w:rFonts w:ascii="Times New Roman" w:hAnsi="Times New Roman"/>
          <w:sz w:val="26"/>
          <w:szCs w:val="26"/>
        </w:rPr>
        <w:t xml:space="preserve"> các CTKM khác</w:t>
      </w:r>
      <w:r w:rsidR="003F7F36" w:rsidRPr="00543F24">
        <w:rPr>
          <w:rFonts w:ascii="Times New Roman" w:hAnsi="Times New Roman"/>
          <w:sz w:val="26"/>
          <w:szCs w:val="26"/>
        </w:rPr>
        <w:t xml:space="preserve"> </w:t>
      </w:r>
    </w:p>
    <w:p w14:paraId="6B001737" w14:textId="44EDAFB7" w:rsidR="00871A6F" w:rsidRPr="00C9670A" w:rsidRDefault="00871A6F" w:rsidP="000362D6">
      <w:pPr>
        <w:tabs>
          <w:tab w:val="left" w:pos="1418"/>
        </w:tabs>
        <w:spacing w:line="360" w:lineRule="auto"/>
        <w:ind w:firstLine="993"/>
        <w:jc w:val="both"/>
        <w:rPr>
          <w:rFonts w:ascii="Times New Roman" w:hAnsi="Times New Roman"/>
          <w:sz w:val="26"/>
          <w:szCs w:val="26"/>
        </w:rPr>
      </w:pPr>
      <w:r w:rsidRPr="00C9670A">
        <w:rPr>
          <w:rFonts w:ascii="Times New Roman" w:hAnsi="Times New Roman"/>
          <w:sz w:val="26"/>
          <w:szCs w:val="26"/>
        </w:rPr>
        <w:t xml:space="preserve">+ Khách hàng có thể lựa chọn sản phẩm quà tặng yêu thích khi tích luỹ đủ điều kiện CTKM. Ví dụ: Khách hàng tích luỹ đủ </w:t>
      </w:r>
      <w:r w:rsidR="006A0F54">
        <w:rPr>
          <w:rFonts w:ascii="Times New Roman" w:hAnsi="Times New Roman"/>
          <w:b/>
          <w:bCs/>
          <w:sz w:val="26"/>
          <w:szCs w:val="26"/>
        </w:rPr>
        <w:t>10 lon sữa cùng loại</w:t>
      </w:r>
      <w:r w:rsidR="001C6CBC">
        <w:rPr>
          <w:rFonts w:ascii="Times New Roman" w:hAnsi="Times New Roman"/>
          <w:b/>
          <w:bCs/>
          <w:sz w:val="26"/>
          <w:szCs w:val="26"/>
        </w:rPr>
        <w:t xml:space="preserve"> </w:t>
      </w:r>
      <w:r w:rsidR="001C6CBC" w:rsidRPr="00C9670A">
        <w:rPr>
          <w:rFonts w:ascii="Times New Roman" w:hAnsi="Times New Roman"/>
          <w:sz w:val="26"/>
          <w:szCs w:val="26"/>
        </w:rPr>
        <w:t>(thuộc danh sách đính kèm tại mục 5)</w:t>
      </w:r>
      <w:r w:rsidRPr="00C9670A">
        <w:rPr>
          <w:rFonts w:ascii="Times New Roman" w:hAnsi="Times New Roman"/>
          <w:sz w:val="26"/>
          <w:szCs w:val="26"/>
        </w:rPr>
        <w:t xml:space="preserve">, có thể đổi </w:t>
      </w:r>
      <w:r w:rsidRPr="00C9670A">
        <w:rPr>
          <w:rFonts w:ascii="Times New Roman" w:hAnsi="Times New Roman"/>
          <w:b/>
          <w:bCs/>
          <w:sz w:val="26"/>
          <w:szCs w:val="26"/>
        </w:rPr>
        <w:t>0</w:t>
      </w:r>
      <w:r w:rsidR="00AE2F7B" w:rsidRPr="00C9670A">
        <w:rPr>
          <w:rFonts w:ascii="Times New Roman" w:hAnsi="Times New Roman"/>
          <w:b/>
          <w:bCs/>
          <w:sz w:val="26"/>
          <w:szCs w:val="26"/>
        </w:rPr>
        <w:t>1</w:t>
      </w:r>
      <w:r w:rsidRPr="00C9670A">
        <w:rPr>
          <w:rFonts w:ascii="Times New Roman" w:hAnsi="Times New Roman"/>
          <w:b/>
          <w:bCs/>
          <w:sz w:val="26"/>
          <w:szCs w:val="26"/>
        </w:rPr>
        <w:t xml:space="preserve"> </w:t>
      </w:r>
      <w:r w:rsidR="006A0F54">
        <w:rPr>
          <w:rFonts w:ascii="Times New Roman" w:hAnsi="Times New Roman"/>
          <w:b/>
          <w:bCs/>
          <w:sz w:val="26"/>
          <w:szCs w:val="26"/>
        </w:rPr>
        <w:t>lon sữa cùng loại</w:t>
      </w:r>
      <w:r w:rsidR="001C6CBC">
        <w:rPr>
          <w:rFonts w:ascii="Times New Roman" w:hAnsi="Times New Roman"/>
          <w:b/>
          <w:bCs/>
          <w:sz w:val="26"/>
          <w:szCs w:val="26"/>
        </w:rPr>
        <w:t xml:space="preserve"> </w:t>
      </w:r>
      <w:r w:rsidR="001C6CBC" w:rsidRPr="00C9670A">
        <w:rPr>
          <w:rFonts w:ascii="Times New Roman" w:hAnsi="Times New Roman"/>
          <w:sz w:val="26"/>
          <w:szCs w:val="26"/>
        </w:rPr>
        <w:t>(thuộc danh sách đính kèm tại mục 5)</w:t>
      </w:r>
      <w:r w:rsidR="008279BE" w:rsidRPr="00C9670A">
        <w:rPr>
          <w:rFonts w:ascii="Times New Roman" w:hAnsi="Times New Roman"/>
          <w:sz w:val="26"/>
          <w:szCs w:val="26"/>
        </w:rPr>
        <w:t>;</w:t>
      </w:r>
      <w:r w:rsidRPr="00C9670A">
        <w:rPr>
          <w:rFonts w:ascii="Times New Roman" w:hAnsi="Times New Roman"/>
          <w:sz w:val="26"/>
          <w:szCs w:val="26"/>
        </w:rPr>
        <w:t xml:space="preserve"> hoặc </w:t>
      </w:r>
      <w:r w:rsidR="006A0F54" w:rsidRPr="00C9670A">
        <w:rPr>
          <w:rFonts w:ascii="Times New Roman" w:hAnsi="Times New Roman"/>
          <w:b/>
          <w:bCs/>
          <w:sz w:val="26"/>
          <w:szCs w:val="26"/>
        </w:rPr>
        <w:t>01</w:t>
      </w:r>
      <w:r w:rsidR="006A0F54">
        <w:rPr>
          <w:rFonts w:ascii="Times New Roman" w:hAnsi="Times New Roman"/>
          <w:b/>
          <w:bCs/>
          <w:sz w:val="26"/>
          <w:szCs w:val="26"/>
        </w:rPr>
        <w:t xml:space="preserve"> Bộ</w:t>
      </w:r>
      <w:r w:rsidR="006A0F54" w:rsidRPr="00C9670A">
        <w:rPr>
          <w:rFonts w:ascii="Times New Roman" w:hAnsi="Times New Roman"/>
          <w:b/>
          <w:bCs/>
          <w:sz w:val="26"/>
          <w:szCs w:val="26"/>
        </w:rPr>
        <w:t xml:space="preserve"> </w:t>
      </w:r>
      <w:r w:rsidR="006A0F54">
        <w:rPr>
          <w:rFonts w:ascii="Times New Roman" w:hAnsi="Times New Roman"/>
          <w:b/>
          <w:bCs/>
          <w:sz w:val="26"/>
          <w:szCs w:val="26"/>
        </w:rPr>
        <w:t>bàn ghế ngồi học T16</w:t>
      </w:r>
      <w:r w:rsidR="002B23F8" w:rsidRPr="00C9670A">
        <w:rPr>
          <w:rFonts w:ascii="Times New Roman" w:hAnsi="Times New Roman"/>
          <w:sz w:val="26"/>
          <w:szCs w:val="26"/>
        </w:rPr>
        <w:t xml:space="preserve">, </w:t>
      </w:r>
      <w:r w:rsidR="008279BE" w:rsidRPr="00C9670A">
        <w:rPr>
          <w:rFonts w:ascii="Times New Roman" w:hAnsi="Times New Roman"/>
          <w:sz w:val="26"/>
          <w:szCs w:val="26"/>
        </w:rPr>
        <w:t>… Sản phẩm quy đổi do khách hàng lựa chọn, chỉ cần thoả mãn điều kiện CTKM.</w:t>
      </w:r>
    </w:p>
    <w:p w14:paraId="319CEF6C" w14:textId="19C7B722" w:rsidR="0059299C" w:rsidRPr="00C9670A" w:rsidRDefault="00755A6D" w:rsidP="000362D6">
      <w:pPr>
        <w:tabs>
          <w:tab w:val="left" w:pos="1418"/>
        </w:tabs>
        <w:spacing w:line="360" w:lineRule="auto"/>
        <w:ind w:firstLine="993"/>
        <w:jc w:val="both"/>
        <w:rPr>
          <w:rFonts w:ascii="Times New Roman" w:hAnsi="Times New Roman"/>
          <w:sz w:val="26"/>
          <w:szCs w:val="26"/>
        </w:rPr>
      </w:pPr>
      <w:r w:rsidRPr="00C9670A">
        <w:rPr>
          <w:rFonts w:ascii="Times New Roman" w:hAnsi="Times New Roman"/>
          <w:sz w:val="26"/>
          <w:szCs w:val="26"/>
        </w:rPr>
        <w:t xml:space="preserve">+ </w:t>
      </w:r>
      <w:r w:rsidR="0059299C" w:rsidRPr="00C9670A">
        <w:rPr>
          <w:rFonts w:ascii="Times New Roman" w:hAnsi="Times New Roman"/>
          <w:sz w:val="26"/>
          <w:szCs w:val="26"/>
        </w:rPr>
        <w:t>Số lượng sản phẩm tích</w:t>
      </w:r>
      <w:r w:rsidR="004D5A58" w:rsidRPr="00C9670A">
        <w:rPr>
          <w:rFonts w:ascii="Times New Roman" w:hAnsi="Times New Roman"/>
          <w:sz w:val="26"/>
          <w:szCs w:val="26"/>
        </w:rPr>
        <w:t xml:space="preserve"> lũy</w:t>
      </w:r>
      <w:r w:rsidR="0059299C" w:rsidRPr="00C9670A">
        <w:rPr>
          <w:rFonts w:ascii="Times New Roman" w:hAnsi="Times New Roman"/>
          <w:sz w:val="26"/>
          <w:szCs w:val="26"/>
        </w:rPr>
        <w:t xml:space="preserve"> sau khi quy đổi </w:t>
      </w:r>
      <w:r w:rsidR="004D5A58" w:rsidRPr="00C9670A">
        <w:rPr>
          <w:rFonts w:ascii="Times New Roman" w:hAnsi="Times New Roman"/>
          <w:sz w:val="26"/>
          <w:szCs w:val="26"/>
        </w:rPr>
        <w:t xml:space="preserve">thành quà tặng </w:t>
      </w:r>
      <w:r w:rsidR="0059299C" w:rsidRPr="00C9670A">
        <w:rPr>
          <w:rFonts w:ascii="Times New Roman" w:hAnsi="Times New Roman"/>
          <w:sz w:val="26"/>
          <w:szCs w:val="26"/>
        </w:rPr>
        <w:t xml:space="preserve">sẽ mất đi. Ví dụ: Khách hàng tích luỹ được </w:t>
      </w:r>
      <w:r w:rsidR="006A0F54">
        <w:rPr>
          <w:rFonts w:ascii="Times New Roman" w:hAnsi="Times New Roman"/>
          <w:b/>
          <w:bCs/>
          <w:sz w:val="26"/>
          <w:szCs w:val="26"/>
        </w:rPr>
        <w:t>11 lon sữa cùng loại</w:t>
      </w:r>
      <w:r w:rsidR="0059299C" w:rsidRPr="00C9670A">
        <w:rPr>
          <w:rFonts w:ascii="Times New Roman" w:hAnsi="Times New Roman"/>
          <w:sz w:val="26"/>
          <w:szCs w:val="26"/>
        </w:rPr>
        <w:t xml:space="preserve"> có thể quy đổi thành </w:t>
      </w:r>
      <w:r w:rsidR="006A0F54" w:rsidRPr="006A0F54">
        <w:rPr>
          <w:rFonts w:ascii="Times New Roman" w:hAnsi="Times New Roman"/>
          <w:b/>
          <w:sz w:val="26"/>
          <w:szCs w:val="26"/>
        </w:rPr>
        <w:t>0</w:t>
      </w:r>
      <w:r w:rsidR="0059299C" w:rsidRPr="00C9670A">
        <w:rPr>
          <w:rFonts w:ascii="Times New Roman" w:hAnsi="Times New Roman"/>
          <w:b/>
          <w:bCs/>
          <w:sz w:val="26"/>
          <w:szCs w:val="26"/>
        </w:rPr>
        <w:t xml:space="preserve">1 </w:t>
      </w:r>
      <w:r w:rsidR="006A0F54">
        <w:rPr>
          <w:rFonts w:ascii="Times New Roman" w:hAnsi="Times New Roman"/>
          <w:b/>
          <w:bCs/>
          <w:sz w:val="26"/>
          <w:szCs w:val="26"/>
        </w:rPr>
        <w:t>Bộ</w:t>
      </w:r>
      <w:r w:rsidR="006A0F54" w:rsidRPr="00C9670A">
        <w:rPr>
          <w:rFonts w:ascii="Times New Roman" w:hAnsi="Times New Roman"/>
          <w:b/>
          <w:bCs/>
          <w:sz w:val="26"/>
          <w:szCs w:val="26"/>
        </w:rPr>
        <w:t xml:space="preserve"> </w:t>
      </w:r>
      <w:r w:rsidR="006A0F54">
        <w:rPr>
          <w:rFonts w:ascii="Times New Roman" w:hAnsi="Times New Roman"/>
          <w:b/>
          <w:bCs/>
          <w:sz w:val="26"/>
          <w:szCs w:val="26"/>
        </w:rPr>
        <w:t>bàn ghế ngồi học T16</w:t>
      </w:r>
      <w:r w:rsidR="0059299C" w:rsidRPr="00C9670A">
        <w:rPr>
          <w:rFonts w:ascii="Times New Roman" w:hAnsi="Times New Roman"/>
          <w:sz w:val="26"/>
          <w:szCs w:val="26"/>
        </w:rPr>
        <w:t>. Số</w:t>
      </w:r>
      <w:r w:rsidR="006A0F54">
        <w:rPr>
          <w:rFonts w:ascii="Times New Roman" w:hAnsi="Times New Roman"/>
          <w:sz w:val="26"/>
          <w:szCs w:val="26"/>
        </w:rPr>
        <w:t xml:space="preserve"> lượng phẩm tích luỹ còn lại là 01 lon sữa</w:t>
      </w:r>
      <w:r w:rsidR="0059299C" w:rsidRPr="00C9670A">
        <w:rPr>
          <w:rFonts w:ascii="Times New Roman" w:hAnsi="Times New Roman"/>
          <w:sz w:val="26"/>
          <w:szCs w:val="26"/>
        </w:rPr>
        <w:t xml:space="preserve">. </w:t>
      </w:r>
      <w:r w:rsidRPr="00C9670A">
        <w:rPr>
          <w:rFonts w:ascii="Times New Roman" w:hAnsi="Times New Roman"/>
          <w:sz w:val="26"/>
          <w:szCs w:val="26"/>
        </w:rPr>
        <w:t>Trường hợp khách hàng muốn đổi</w:t>
      </w:r>
      <w:r w:rsidR="006A0F54">
        <w:rPr>
          <w:rFonts w:ascii="Times New Roman" w:hAnsi="Times New Roman"/>
          <w:sz w:val="26"/>
          <w:szCs w:val="26"/>
        </w:rPr>
        <w:t xml:space="preserve"> thêm</w:t>
      </w:r>
      <w:r w:rsidRPr="00C9670A">
        <w:rPr>
          <w:rFonts w:ascii="Times New Roman" w:hAnsi="Times New Roman"/>
          <w:sz w:val="26"/>
          <w:szCs w:val="26"/>
        </w:rPr>
        <w:t xml:space="preserve"> </w:t>
      </w:r>
      <w:r w:rsidR="00AA0B00">
        <w:rPr>
          <w:rFonts w:ascii="Times New Roman" w:hAnsi="Times New Roman"/>
          <w:sz w:val="26"/>
          <w:szCs w:val="26"/>
        </w:rPr>
        <w:t>quà khác</w:t>
      </w:r>
      <w:r w:rsidRPr="00C9670A">
        <w:rPr>
          <w:rFonts w:ascii="Times New Roman" w:hAnsi="Times New Roman"/>
          <w:sz w:val="26"/>
          <w:szCs w:val="26"/>
        </w:rPr>
        <w:t>, phải tích luỹ th</w:t>
      </w:r>
      <w:r w:rsidR="004D5A58" w:rsidRPr="00C9670A">
        <w:rPr>
          <w:rFonts w:ascii="Times New Roman" w:hAnsi="Times New Roman"/>
          <w:sz w:val="26"/>
          <w:szCs w:val="26"/>
        </w:rPr>
        <w:t>êm</w:t>
      </w:r>
      <w:r w:rsidRPr="00C9670A">
        <w:rPr>
          <w:rFonts w:ascii="Times New Roman" w:hAnsi="Times New Roman"/>
          <w:sz w:val="26"/>
          <w:szCs w:val="26"/>
        </w:rPr>
        <w:t xml:space="preserve"> </w:t>
      </w:r>
      <w:r w:rsidR="00887D0D" w:rsidRPr="00C9670A">
        <w:rPr>
          <w:rFonts w:ascii="Times New Roman" w:hAnsi="Times New Roman"/>
          <w:sz w:val="26"/>
          <w:szCs w:val="26"/>
        </w:rPr>
        <w:t>số lượng</w:t>
      </w:r>
      <w:r w:rsidR="006A0F54">
        <w:rPr>
          <w:rFonts w:ascii="Times New Roman" w:hAnsi="Times New Roman"/>
          <w:sz w:val="26"/>
          <w:szCs w:val="26"/>
        </w:rPr>
        <w:t xml:space="preserve"> lon sữa</w:t>
      </w:r>
      <w:r w:rsidR="00887D0D" w:rsidRPr="00C9670A">
        <w:rPr>
          <w:rFonts w:ascii="Times New Roman" w:hAnsi="Times New Roman"/>
          <w:sz w:val="26"/>
          <w:szCs w:val="26"/>
        </w:rPr>
        <w:t xml:space="preserve"> tương ứng</w:t>
      </w:r>
      <w:r w:rsidRPr="00C9670A">
        <w:rPr>
          <w:rFonts w:ascii="Times New Roman" w:hAnsi="Times New Roman"/>
          <w:sz w:val="26"/>
          <w:szCs w:val="26"/>
        </w:rPr>
        <w:t xml:space="preserve"> để đạt đủ điền kiện CTKM. </w:t>
      </w:r>
    </w:p>
    <w:p w14:paraId="34023706" w14:textId="166AF479" w:rsidR="002B4DF6" w:rsidRDefault="00EF5C8B" w:rsidP="00E77067">
      <w:pPr>
        <w:spacing w:line="360" w:lineRule="auto"/>
        <w:ind w:firstLine="567"/>
        <w:rPr>
          <w:rFonts w:ascii="Times New Roman" w:hAnsi="Times New Roman"/>
          <w:b/>
          <w:sz w:val="26"/>
          <w:szCs w:val="26"/>
        </w:rPr>
      </w:pPr>
      <w:r w:rsidRPr="00C9670A">
        <w:rPr>
          <w:rFonts w:ascii="Times New Roman" w:hAnsi="Times New Roman"/>
          <w:b/>
          <w:sz w:val="26"/>
          <w:szCs w:val="26"/>
        </w:rPr>
        <w:t xml:space="preserve">10.2 </w:t>
      </w:r>
      <w:r w:rsidR="00902D06" w:rsidRPr="00C9670A">
        <w:rPr>
          <w:rFonts w:ascii="Times New Roman" w:hAnsi="Times New Roman"/>
          <w:b/>
          <w:sz w:val="26"/>
          <w:szCs w:val="26"/>
        </w:rPr>
        <w:t xml:space="preserve"> </w:t>
      </w:r>
      <w:r w:rsidRPr="00C9670A">
        <w:rPr>
          <w:rFonts w:ascii="Times New Roman" w:hAnsi="Times New Roman"/>
          <w:b/>
          <w:sz w:val="26"/>
          <w:szCs w:val="26"/>
        </w:rPr>
        <w:t xml:space="preserve">Quy trình: </w:t>
      </w:r>
    </w:p>
    <w:p w14:paraId="20318E44" w14:textId="0D020D5D" w:rsidR="00E77067" w:rsidRPr="00C9670A" w:rsidRDefault="00E77067" w:rsidP="00E77067">
      <w:pPr>
        <w:spacing w:line="360" w:lineRule="auto"/>
        <w:ind w:firstLine="90"/>
        <w:rPr>
          <w:rFonts w:ascii="Times New Roman" w:hAnsi="Times New Roman"/>
          <w:sz w:val="26"/>
          <w:szCs w:val="26"/>
        </w:rPr>
      </w:pPr>
      <w:r>
        <w:rPr>
          <w:rFonts w:ascii="Times New Roman" w:hAnsi="Times New Roman"/>
          <w:b/>
          <w:sz w:val="26"/>
          <w:szCs w:val="26"/>
        </w:rPr>
        <w:lastRenderedPageBreak/>
        <w:t>a. Quy trình:</w:t>
      </w:r>
    </w:p>
    <w:p w14:paraId="5405B985" w14:textId="5BD8488E" w:rsidR="002B4DF6" w:rsidRPr="00C9670A" w:rsidRDefault="00EF5C8B" w:rsidP="00E77067">
      <w:pPr>
        <w:spacing w:before="120" w:after="120" w:line="360" w:lineRule="auto"/>
        <w:ind w:firstLine="426"/>
        <w:jc w:val="both"/>
        <w:rPr>
          <w:rFonts w:ascii="Times New Roman" w:hAnsi="Times New Roman"/>
          <w:sz w:val="26"/>
          <w:szCs w:val="26"/>
        </w:rPr>
      </w:pPr>
      <w:r w:rsidRPr="00C9670A">
        <w:rPr>
          <w:rFonts w:ascii="Times New Roman" w:hAnsi="Times New Roman"/>
          <w:sz w:val="26"/>
          <w:szCs w:val="26"/>
          <w:u w:val="single"/>
        </w:rPr>
        <w:t>Bước 1</w:t>
      </w:r>
      <w:r w:rsidRPr="00C9670A">
        <w:rPr>
          <w:rFonts w:ascii="Times New Roman" w:hAnsi="Times New Roman"/>
          <w:sz w:val="26"/>
          <w:szCs w:val="26"/>
        </w:rPr>
        <w:t xml:space="preserve">: Khách hàng mua các sản phẩm </w:t>
      </w:r>
      <w:r w:rsidR="006A0F54">
        <w:rPr>
          <w:rFonts w:ascii="Times New Roman" w:hAnsi="Times New Roman"/>
          <w:sz w:val="26"/>
          <w:szCs w:val="26"/>
        </w:rPr>
        <w:t>sữa</w:t>
      </w:r>
      <w:r w:rsidR="000E1B1F" w:rsidRPr="00C9670A">
        <w:rPr>
          <w:rFonts w:ascii="Times New Roman" w:hAnsi="Times New Roman"/>
          <w:sz w:val="26"/>
          <w:szCs w:val="26"/>
        </w:rPr>
        <w:t xml:space="preserve"> thuộc danh sách sản phẩm</w:t>
      </w:r>
      <w:r w:rsidRPr="00C9670A">
        <w:rPr>
          <w:rFonts w:ascii="Times New Roman" w:hAnsi="Times New Roman"/>
          <w:sz w:val="26"/>
          <w:szCs w:val="26"/>
        </w:rPr>
        <w:t xml:space="preserve"> mục</w:t>
      </w:r>
      <w:r w:rsidR="004D5A58" w:rsidRPr="00C9670A">
        <w:rPr>
          <w:rFonts w:ascii="Times New Roman" w:hAnsi="Times New Roman"/>
          <w:sz w:val="26"/>
          <w:szCs w:val="26"/>
        </w:rPr>
        <w:t xml:space="preserve"> 5</w:t>
      </w:r>
      <w:r w:rsidR="000E1B1F" w:rsidRPr="00C9670A">
        <w:rPr>
          <w:rFonts w:ascii="Times New Roman" w:hAnsi="Times New Roman"/>
          <w:sz w:val="26"/>
          <w:szCs w:val="26"/>
        </w:rPr>
        <w:t>, tại</w:t>
      </w:r>
      <w:r w:rsidRPr="00C9670A">
        <w:rPr>
          <w:rFonts w:ascii="Times New Roman" w:hAnsi="Times New Roman"/>
          <w:sz w:val="26"/>
          <w:szCs w:val="26"/>
        </w:rPr>
        <w:t xml:space="preserve"> </w:t>
      </w:r>
      <w:r w:rsidR="000E1B1F" w:rsidRPr="00C9670A">
        <w:rPr>
          <w:rFonts w:ascii="Times New Roman" w:hAnsi="Times New Roman"/>
          <w:sz w:val="26"/>
          <w:szCs w:val="26"/>
        </w:rPr>
        <w:t>tất cả các cửa hàng thuộc hệ thống Con Cưng trên toàn quốc</w:t>
      </w:r>
      <w:r w:rsidR="00887D0D" w:rsidRPr="00C9670A">
        <w:rPr>
          <w:rFonts w:ascii="Times New Roman" w:hAnsi="Times New Roman"/>
          <w:sz w:val="26"/>
          <w:szCs w:val="26"/>
        </w:rPr>
        <w:t xml:space="preserve">, </w:t>
      </w:r>
      <w:r w:rsidR="006A0F54">
        <w:rPr>
          <w:rFonts w:ascii="Times New Roman" w:hAnsi="Times New Roman"/>
          <w:sz w:val="26"/>
          <w:szCs w:val="26"/>
        </w:rPr>
        <w:t>bao gồm</w:t>
      </w:r>
      <w:r w:rsidR="00887D0D" w:rsidRPr="00C9670A">
        <w:rPr>
          <w:rFonts w:ascii="Times New Roman" w:hAnsi="Times New Roman"/>
          <w:sz w:val="26"/>
          <w:szCs w:val="26"/>
        </w:rPr>
        <w:t xml:space="preserve"> khách hàng mua sắm</w:t>
      </w:r>
      <w:r w:rsidR="000E1B1F" w:rsidRPr="00C9670A">
        <w:rPr>
          <w:rFonts w:ascii="Times New Roman" w:hAnsi="Times New Roman"/>
          <w:sz w:val="26"/>
          <w:szCs w:val="26"/>
        </w:rPr>
        <w:t xml:space="preserve"> trên website concung.com hoặc ứng dụng mua hàng Con Cưng.</w:t>
      </w:r>
    </w:p>
    <w:p w14:paraId="7AAB0312" w14:textId="77777777" w:rsidR="000E1B1F" w:rsidRPr="00C9670A" w:rsidRDefault="00EF5C8B" w:rsidP="00E77067">
      <w:pPr>
        <w:spacing w:after="200" w:line="360" w:lineRule="auto"/>
        <w:ind w:firstLine="426"/>
        <w:jc w:val="both"/>
        <w:rPr>
          <w:rFonts w:ascii="Times New Roman" w:hAnsi="Times New Roman"/>
          <w:sz w:val="26"/>
          <w:szCs w:val="26"/>
        </w:rPr>
      </w:pPr>
      <w:r w:rsidRPr="00C9670A">
        <w:rPr>
          <w:rFonts w:ascii="Times New Roman" w:hAnsi="Times New Roman"/>
          <w:sz w:val="26"/>
          <w:szCs w:val="26"/>
          <w:u w:val="single"/>
        </w:rPr>
        <w:t>Bước 2</w:t>
      </w:r>
      <w:r w:rsidRPr="00C9670A">
        <w:rPr>
          <w:rFonts w:ascii="Times New Roman" w:hAnsi="Times New Roman"/>
          <w:sz w:val="26"/>
          <w:szCs w:val="26"/>
        </w:rPr>
        <w:t>: Hệ thống Con Cưng ghi nhận thông tin khách hàng vào hệ thống và giá trị đơn hàng tích lũy của các sản phẩm được nêu tại mục (5).</w:t>
      </w:r>
    </w:p>
    <w:p w14:paraId="0DA1CEFD" w14:textId="77777777" w:rsidR="002B4DF6" w:rsidRPr="00C9670A" w:rsidRDefault="00EF5C8B" w:rsidP="00E77067">
      <w:pPr>
        <w:spacing w:after="200" w:line="360" w:lineRule="auto"/>
        <w:ind w:firstLine="426"/>
        <w:jc w:val="both"/>
        <w:rPr>
          <w:rFonts w:ascii="Times New Roman" w:hAnsi="Times New Roman"/>
          <w:sz w:val="26"/>
          <w:szCs w:val="26"/>
        </w:rPr>
      </w:pPr>
      <w:r w:rsidRPr="00C9670A">
        <w:rPr>
          <w:rFonts w:ascii="Times New Roman" w:hAnsi="Times New Roman"/>
          <w:sz w:val="26"/>
          <w:szCs w:val="26"/>
        </w:rPr>
        <w:t xml:space="preserve">Thông tin tích lũy khách hàng cập nhật thông qua nhân viên cửa hàng tại hệ thống Con Cưng. </w:t>
      </w:r>
    </w:p>
    <w:p w14:paraId="138E86B8" w14:textId="653C65B1" w:rsidR="002B4DF6" w:rsidRPr="00C9670A" w:rsidRDefault="00EF5C8B" w:rsidP="00E77067">
      <w:pPr>
        <w:spacing w:line="360" w:lineRule="auto"/>
        <w:ind w:firstLine="426"/>
        <w:jc w:val="both"/>
        <w:rPr>
          <w:rFonts w:ascii="Times New Roman" w:hAnsi="Times New Roman"/>
          <w:sz w:val="26"/>
          <w:szCs w:val="26"/>
        </w:rPr>
      </w:pPr>
      <w:r w:rsidRPr="00C9670A">
        <w:rPr>
          <w:rFonts w:ascii="Times New Roman" w:hAnsi="Times New Roman"/>
          <w:sz w:val="26"/>
          <w:szCs w:val="26"/>
          <w:u w:val="single"/>
        </w:rPr>
        <w:t>Bước 3</w:t>
      </w:r>
      <w:r w:rsidRPr="00C9670A">
        <w:rPr>
          <w:rFonts w:ascii="Times New Roman" w:hAnsi="Times New Roman"/>
          <w:sz w:val="26"/>
          <w:szCs w:val="26"/>
        </w:rPr>
        <w:t xml:space="preserve">: Sau 23h59 ngày </w:t>
      </w:r>
      <w:r w:rsidR="002B23F8" w:rsidRPr="00C9670A">
        <w:rPr>
          <w:rFonts w:ascii="Times New Roman" w:hAnsi="Times New Roman"/>
          <w:b/>
          <w:bCs/>
          <w:sz w:val="26"/>
          <w:szCs w:val="26"/>
        </w:rPr>
        <w:t>2</w:t>
      </w:r>
      <w:r w:rsidR="006A0F54">
        <w:rPr>
          <w:rFonts w:ascii="Times New Roman" w:hAnsi="Times New Roman"/>
          <w:b/>
          <w:bCs/>
          <w:sz w:val="26"/>
          <w:szCs w:val="26"/>
        </w:rPr>
        <w:t>3</w:t>
      </w:r>
      <w:r w:rsidRPr="00C9670A">
        <w:rPr>
          <w:rFonts w:ascii="Times New Roman" w:hAnsi="Times New Roman"/>
          <w:b/>
          <w:bCs/>
          <w:sz w:val="26"/>
          <w:szCs w:val="26"/>
        </w:rPr>
        <w:t>/</w:t>
      </w:r>
      <w:r w:rsidR="006A0F54">
        <w:rPr>
          <w:rFonts w:ascii="Times New Roman" w:hAnsi="Times New Roman"/>
          <w:b/>
          <w:bCs/>
          <w:sz w:val="26"/>
          <w:szCs w:val="26"/>
        </w:rPr>
        <w:t>10</w:t>
      </w:r>
      <w:r w:rsidRPr="00C9670A">
        <w:rPr>
          <w:rFonts w:ascii="Times New Roman" w:hAnsi="Times New Roman"/>
          <w:b/>
          <w:bCs/>
          <w:sz w:val="26"/>
          <w:szCs w:val="26"/>
        </w:rPr>
        <w:t>/202</w:t>
      </w:r>
      <w:r w:rsidR="006A0F54">
        <w:rPr>
          <w:rFonts w:ascii="Times New Roman" w:hAnsi="Times New Roman"/>
          <w:b/>
          <w:bCs/>
          <w:sz w:val="26"/>
          <w:szCs w:val="26"/>
        </w:rPr>
        <w:t>5</w:t>
      </w:r>
      <w:r w:rsidRPr="00C9670A">
        <w:rPr>
          <w:rFonts w:ascii="Times New Roman" w:hAnsi="Times New Roman"/>
          <w:sz w:val="26"/>
          <w:szCs w:val="26"/>
        </w:rPr>
        <w:t xml:space="preserve">, Ban tổ chức sẽ đóng hệ thống tính tích lũy, kết quả được lưu lại. Những khách chưa thực hiện đổi quà sẽ đến cửa hàng để cập nhật thông tin đổi quà tương ứng trong thời gian tối đa </w:t>
      </w:r>
      <w:r w:rsidR="002B23F8" w:rsidRPr="00C9670A">
        <w:rPr>
          <w:rFonts w:ascii="Times New Roman" w:hAnsi="Times New Roman"/>
          <w:b/>
          <w:bCs/>
          <w:sz w:val="26"/>
          <w:szCs w:val="26"/>
        </w:rPr>
        <w:t>15</w:t>
      </w:r>
      <w:r w:rsidRPr="00C9670A">
        <w:rPr>
          <w:rFonts w:ascii="Times New Roman" w:hAnsi="Times New Roman"/>
          <w:b/>
          <w:bCs/>
          <w:sz w:val="26"/>
          <w:szCs w:val="26"/>
        </w:rPr>
        <w:t xml:space="preserve"> ngày</w:t>
      </w:r>
      <w:r w:rsidRPr="00C9670A">
        <w:rPr>
          <w:rFonts w:ascii="Times New Roman" w:hAnsi="Times New Roman"/>
          <w:sz w:val="26"/>
          <w:szCs w:val="26"/>
        </w:rPr>
        <w:t xml:space="preserve"> kể từ ngày kết thúc CTKM.</w:t>
      </w:r>
    </w:p>
    <w:p w14:paraId="5DD30D45" w14:textId="77777777" w:rsidR="002B4DF6" w:rsidRPr="00C9670A" w:rsidRDefault="00EF5C8B" w:rsidP="00E77067">
      <w:pPr>
        <w:spacing w:line="360" w:lineRule="auto"/>
        <w:ind w:firstLine="426"/>
        <w:jc w:val="both"/>
        <w:rPr>
          <w:rFonts w:ascii="Times New Roman" w:hAnsi="Times New Roman"/>
          <w:sz w:val="26"/>
          <w:szCs w:val="26"/>
        </w:rPr>
      </w:pPr>
      <w:r w:rsidRPr="00C9670A">
        <w:rPr>
          <w:rFonts w:ascii="Times New Roman" w:hAnsi="Times New Roman"/>
          <w:sz w:val="26"/>
          <w:szCs w:val="26"/>
          <w:u w:val="single"/>
        </w:rPr>
        <w:t>Bước 4</w:t>
      </w:r>
      <w:r w:rsidRPr="00C9670A">
        <w:rPr>
          <w:rFonts w:ascii="Times New Roman" w:hAnsi="Times New Roman"/>
          <w:sz w:val="26"/>
          <w:szCs w:val="26"/>
        </w:rPr>
        <w:t xml:space="preserve">: Khách hàng sẽ thực hiện đổi quà </w:t>
      </w:r>
      <w:r w:rsidRPr="00C9670A">
        <w:rPr>
          <w:rFonts w:ascii="Times New Roman" w:hAnsi="Times New Roman"/>
          <w:b/>
          <w:bCs/>
          <w:sz w:val="26"/>
          <w:szCs w:val="26"/>
        </w:rPr>
        <w:t>tại cửa hàng Con Cưng</w:t>
      </w:r>
      <w:r w:rsidRPr="00C9670A">
        <w:rPr>
          <w:rFonts w:ascii="Times New Roman" w:hAnsi="Times New Roman"/>
          <w:sz w:val="26"/>
          <w:szCs w:val="26"/>
        </w:rPr>
        <w:t xml:space="preserve"> gần với nơi cư trú của khách hàng nhất  </w:t>
      </w:r>
    </w:p>
    <w:p w14:paraId="04B0F466" w14:textId="77777777" w:rsidR="002B4DF6" w:rsidRPr="00C9670A" w:rsidRDefault="00EF5C8B" w:rsidP="00E77067">
      <w:pPr>
        <w:tabs>
          <w:tab w:val="left" w:pos="993"/>
        </w:tabs>
        <w:spacing w:line="360" w:lineRule="auto"/>
        <w:jc w:val="both"/>
        <w:rPr>
          <w:rFonts w:ascii="Times New Roman" w:hAnsi="Times New Roman"/>
          <w:b/>
          <w:sz w:val="26"/>
          <w:szCs w:val="26"/>
        </w:rPr>
      </w:pPr>
      <w:r w:rsidRPr="00C9670A">
        <w:rPr>
          <w:rFonts w:ascii="Times New Roman" w:hAnsi="Times New Roman"/>
          <w:b/>
          <w:sz w:val="26"/>
          <w:szCs w:val="26"/>
        </w:rPr>
        <w:t xml:space="preserve">b. </w:t>
      </w:r>
      <w:r w:rsidRPr="00C9670A">
        <w:rPr>
          <w:rFonts w:ascii="Times New Roman" w:hAnsi="Times New Roman"/>
          <w:b/>
          <w:sz w:val="26"/>
          <w:szCs w:val="26"/>
        </w:rPr>
        <w:tab/>
        <w:t xml:space="preserve">Xác định người </w:t>
      </w:r>
      <w:r w:rsidRPr="00C9670A">
        <w:rPr>
          <w:rFonts w:ascii="Times New Roman" w:hAnsi="Times New Roman"/>
          <w:b/>
          <w:sz w:val="26"/>
          <w:szCs w:val="26"/>
          <w:lang w:val="vi-VN"/>
        </w:rPr>
        <w:t>nhận quà tặng</w:t>
      </w:r>
      <w:r w:rsidRPr="00C9670A">
        <w:rPr>
          <w:rFonts w:ascii="Times New Roman" w:hAnsi="Times New Roman"/>
          <w:b/>
          <w:sz w:val="26"/>
          <w:szCs w:val="26"/>
        </w:rPr>
        <w:t>:</w:t>
      </w:r>
    </w:p>
    <w:p w14:paraId="139CA8DA" w14:textId="77777777" w:rsidR="002B4DF6" w:rsidRPr="00C9670A" w:rsidRDefault="00EF5C8B" w:rsidP="00E77067">
      <w:pPr>
        <w:pStyle w:val="ListParagraph"/>
        <w:tabs>
          <w:tab w:val="left" w:pos="709"/>
        </w:tabs>
        <w:spacing w:line="360" w:lineRule="auto"/>
        <w:ind w:left="0" w:firstLine="426"/>
        <w:jc w:val="both"/>
        <w:rPr>
          <w:rFonts w:ascii="Times New Roman" w:hAnsi="Times New Roman"/>
          <w:sz w:val="26"/>
          <w:szCs w:val="26"/>
        </w:rPr>
      </w:pPr>
      <w:r w:rsidRPr="00C9670A">
        <w:rPr>
          <w:rFonts w:ascii="Times New Roman" w:hAnsi="Times New Roman"/>
          <w:sz w:val="26"/>
          <w:szCs w:val="26"/>
        </w:rPr>
        <w:t xml:space="preserve">- </w:t>
      </w:r>
      <w:r w:rsidRPr="00C9670A">
        <w:rPr>
          <w:rFonts w:ascii="Times New Roman" w:hAnsi="Times New Roman"/>
          <w:sz w:val="26"/>
          <w:szCs w:val="26"/>
        </w:rPr>
        <w:tab/>
        <w:t>Một người có thể mua nhiều lần, ngày mua hàng phải là ngày trong thời gian thực hiện Chương Trình.</w:t>
      </w:r>
    </w:p>
    <w:p w14:paraId="7C0664B8" w14:textId="4946C110" w:rsidR="002B4DF6" w:rsidRPr="00C9670A" w:rsidRDefault="00EF5C8B" w:rsidP="00E77067">
      <w:pPr>
        <w:pStyle w:val="ListParagraph"/>
        <w:tabs>
          <w:tab w:val="left" w:pos="709"/>
        </w:tabs>
        <w:spacing w:line="360" w:lineRule="auto"/>
        <w:ind w:left="0" w:firstLine="426"/>
        <w:jc w:val="both"/>
        <w:rPr>
          <w:rFonts w:ascii="Times New Roman" w:hAnsi="Times New Roman"/>
          <w:sz w:val="26"/>
          <w:szCs w:val="26"/>
        </w:rPr>
      </w:pPr>
      <w:r w:rsidRPr="00C9670A">
        <w:rPr>
          <w:rFonts w:ascii="Times New Roman" w:hAnsi="Times New Roman"/>
          <w:sz w:val="26"/>
          <w:szCs w:val="26"/>
        </w:rPr>
        <w:t xml:space="preserve">-   Trường hợp khách hàng hủy đơn hoặc đổi trả hàng đã mua thành sản phẩm </w:t>
      </w:r>
      <w:r w:rsidR="001C6CBC">
        <w:rPr>
          <w:rFonts w:ascii="Times New Roman" w:hAnsi="Times New Roman"/>
          <w:sz w:val="26"/>
          <w:szCs w:val="26"/>
        </w:rPr>
        <w:t xml:space="preserve"> khác không nằm trong danh sách đính kèm tại mục 5 thì </w:t>
      </w:r>
      <w:r w:rsidRPr="00C9670A">
        <w:rPr>
          <w:rFonts w:ascii="Times New Roman" w:hAnsi="Times New Roman"/>
          <w:sz w:val="26"/>
          <w:szCs w:val="26"/>
        </w:rPr>
        <w:t>sẽ không được tính là đã tham gia chương trình.</w:t>
      </w:r>
    </w:p>
    <w:p w14:paraId="1C52E985" w14:textId="77777777" w:rsidR="002B4DF6" w:rsidRPr="00C9670A" w:rsidRDefault="00EF5C8B" w:rsidP="00E77067">
      <w:pPr>
        <w:pStyle w:val="ListParagraph"/>
        <w:tabs>
          <w:tab w:val="left" w:pos="709"/>
        </w:tabs>
        <w:spacing w:line="360" w:lineRule="auto"/>
        <w:ind w:left="0" w:firstLine="426"/>
        <w:jc w:val="both"/>
        <w:rPr>
          <w:rFonts w:ascii="Times New Roman" w:hAnsi="Times New Roman"/>
          <w:sz w:val="26"/>
          <w:szCs w:val="26"/>
        </w:rPr>
      </w:pPr>
      <w:r w:rsidRPr="00C9670A">
        <w:rPr>
          <w:rFonts w:ascii="Times New Roman" w:hAnsi="Times New Roman"/>
          <w:sz w:val="26"/>
          <w:szCs w:val="26"/>
        </w:rPr>
        <w:t xml:space="preserve">- </w:t>
      </w:r>
      <w:r w:rsidRPr="00C9670A">
        <w:rPr>
          <w:rFonts w:ascii="Times New Roman" w:hAnsi="Times New Roman"/>
          <w:sz w:val="26"/>
          <w:szCs w:val="26"/>
        </w:rPr>
        <w:tab/>
        <w:t xml:space="preserve">Trường hợp có nhiều khách hàng cùng đáp ứng điều kiện </w:t>
      </w:r>
      <w:r w:rsidRPr="00C9670A">
        <w:rPr>
          <w:rFonts w:ascii="Times New Roman" w:hAnsi="Times New Roman"/>
          <w:sz w:val="26"/>
          <w:szCs w:val="26"/>
          <w:lang w:val="vi-VN"/>
        </w:rPr>
        <w:t xml:space="preserve">quà tặng </w:t>
      </w:r>
      <w:r w:rsidRPr="00C9670A">
        <w:rPr>
          <w:rFonts w:ascii="Times New Roman" w:hAnsi="Times New Roman"/>
          <w:sz w:val="26"/>
          <w:szCs w:val="26"/>
        </w:rPr>
        <w:t>thì sẽ ưu tiên khách hàng thực hiện đổi quà tại cửa hàng sớm hơn.</w:t>
      </w:r>
    </w:p>
    <w:p w14:paraId="33D564C4" w14:textId="77777777" w:rsidR="002B4DF6" w:rsidRPr="00C9670A" w:rsidRDefault="00EF5C8B" w:rsidP="00E77067">
      <w:pPr>
        <w:tabs>
          <w:tab w:val="left" w:pos="993"/>
        </w:tabs>
        <w:spacing w:line="360" w:lineRule="auto"/>
        <w:jc w:val="both"/>
        <w:rPr>
          <w:rFonts w:ascii="Times New Roman" w:hAnsi="Times New Roman"/>
          <w:b/>
          <w:sz w:val="26"/>
          <w:szCs w:val="26"/>
        </w:rPr>
      </w:pPr>
      <w:r w:rsidRPr="00C9670A">
        <w:rPr>
          <w:rFonts w:ascii="Times New Roman" w:hAnsi="Times New Roman"/>
          <w:b/>
          <w:sz w:val="26"/>
          <w:szCs w:val="26"/>
        </w:rPr>
        <w:t xml:space="preserve">c. </w:t>
      </w:r>
      <w:r w:rsidRPr="00C9670A">
        <w:rPr>
          <w:rFonts w:ascii="Times New Roman" w:hAnsi="Times New Roman"/>
          <w:b/>
          <w:sz w:val="26"/>
          <w:szCs w:val="26"/>
        </w:rPr>
        <w:tab/>
        <w:t>Cách thức thông báo cho người nhận quà tặng:</w:t>
      </w:r>
    </w:p>
    <w:p w14:paraId="1C8777B1" w14:textId="69607CE2" w:rsidR="002B4DF6" w:rsidRPr="00C9670A" w:rsidRDefault="00EF5C8B" w:rsidP="00E77067">
      <w:pPr>
        <w:pStyle w:val="ListParagraph"/>
        <w:tabs>
          <w:tab w:val="left" w:pos="993"/>
        </w:tabs>
        <w:spacing w:line="360" w:lineRule="auto"/>
        <w:ind w:left="0" w:firstLine="709"/>
        <w:jc w:val="both"/>
        <w:rPr>
          <w:rFonts w:ascii="Times New Roman" w:hAnsi="Times New Roman"/>
          <w:sz w:val="26"/>
          <w:szCs w:val="26"/>
        </w:rPr>
      </w:pPr>
      <w:r w:rsidRPr="00C9670A">
        <w:rPr>
          <w:rFonts w:ascii="Times New Roman" w:hAnsi="Times New Roman"/>
          <w:sz w:val="26"/>
          <w:szCs w:val="26"/>
        </w:rPr>
        <w:t xml:space="preserve">- </w:t>
      </w:r>
      <w:r w:rsidRPr="00C9670A">
        <w:rPr>
          <w:rFonts w:ascii="Times New Roman" w:hAnsi="Times New Roman"/>
          <w:sz w:val="26"/>
          <w:szCs w:val="26"/>
        </w:rPr>
        <w:tab/>
        <w:t xml:space="preserve">Thông tin thể lệ chương trình và điều kiện nhận quà tặng được </w:t>
      </w:r>
      <w:r w:rsidR="008279BE" w:rsidRPr="00C9670A">
        <w:rPr>
          <w:rFonts w:ascii="Times New Roman" w:hAnsi="Times New Roman"/>
          <w:sz w:val="26"/>
          <w:szCs w:val="26"/>
        </w:rPr>
        <w:t xml:space="preserve">thông báo tại tất cả cửa hàng Con Cưng trên toàn quốc, trên trang facebook https://www.facebook.com/concung/ và tại website: http://concung.com </w:t>
      </w:r>
    </w:p>
    <w:p w14:paraId="14077587" w14:textId="68BCAB78" w:rsidR="002B4DF6" w:rsidRPr="00C9670A" w:rsidRDefault="00EF5C8B" w:rsidP="00E77067">
      <w:pPr>
        <w:pStyle w:val="ListParagraph"/>
        <w:tabs>
          <w:tab w:val="left" w:pos="993"/>
        </w:tabs>
        <w:spacing w:line="360" w:lineRule="auto"/>
        <w:ind w:left="0" w:firstLine="709"/>
        <w:jc w:val="both"/>
        <w:rPr>
          <w:rFonts w:ascii="Times New Roman" w:hAnsi="Times New Roman"/>
          <w:sz w:val="26"/>
          <w:szCs w:val="26"/>
        </w:rPr>
      </w:pPr>
      <w:r w:rsidRPr="00C9670A">
        <w:rPr>
          <w:rFonts w:ascii="Times New Roman" w:hAnsi="Times New Roman"/>
          <w:sz w:val="26"/>
          <w:szCs w:val="26"/>
        </w:rPr>
        <w:t xml:space="preserve">- </w:t>
      </w:r>
      <w:r w:rsidRPr="00C9670A">
        <w:rPr>
          <w:rFonts w:ascii="Times New Roman" w:hAnsi="Times New Roman"/>
          <w:sz w:val="26"/>
          <w:szCs w:val="26"/>
        </w:rPr>
        <w:tab/>
        <w:t>Người nhận quà tặng cần xác nhận đầy đủ các thông tin: họ tên, số điện thoại khi đến cửa hàng để thực hiện đổi gói tích lũy nhận qu</w:t>
      </w:r>
      <w:r w:rsidR="00C17DB3">
        <w:rPr>
          <w:rFonts w:ascii="Times New Roman" w:hAnsi="Times New Roman"/>
          <w:sz w:val="26"/>
          <w:szCs w:val="26"/>
        </w:rPr>
        <w:t>à tặng trong thời gian tối đa 15</w:t>
      </w:r>
      <w:r w:rsidRPr="00C9670A">
        <w:rPr>
          <w:rFonts w:ascii="Times New Roman" w:hAnsi="Times New Roman"/>
          <w:sz w:val="26"/>
          <w:szCs w:val="26"/>
        </w:rPr>
        <w:t xml:space="preserve"> ngày kể từ ngày kết thúc CTKM. Trường hợp người nhận </w:t>
      </w:r>
      <w:r w:rsidRPr="00C9670A">
        <w:rPr>
          <w:rFonts w:ascii="Times New Roman" w:hAnsi="Times New Roman"/>
          <w:sz w:val="26"/>
          <w:szCs w:val="26"/>
          <w:lang w:val="vi-VN"/>
        </w:rPr>
        <w:t xml:space="preserve">quà </w:t>
      </w:r>
      <w:r w:rsidRPr="00C9670A">
        <w:rPr>
          <w:rFonts w:ascii="Times New Roman" w:hAnsi="Times New Roman"/>
          <w:sz w:val="26"/>
          <w:szCs w:val="26"/>
        </w:rPr>
        <w:t xml:space="preserve">trong thời gian quy định trên không thực hiện đổi quà tại cửa hàng, </w:t>
      </w:r>
      <w:r w:rsidRPr="00C9670A">
        <w:rPr>
          <w:rFonts w:ascii="Times New Roman" w:hAnsi="Times New Roman"/>
          <w:sz w:val="26"/>
          <w:szCs w:val="26"/>
          <w:lang w:val="vi-VN"/>
        </w:rPr>
        <w:t>quà tặng</w:t>
      </w:r>
      <w:r w:rsidRPr="00C9670A">
        <w:rPr>
          <w:rFonts w:ascii="Times New Roman" w:hAnsi="Times New Roman"/>
          <w:sz w:val="26"/>
          <w:szCs w:val="26"/>
        </w:rPr>
        <w:t xml:space="preserve"> sẽ thuộc quyền quyết định của Ban tổ chức. </w:t>
      </w:r>
    </w:p>
    <w:p w14:paraId="4C8A092C" w14:textId="131D7899" w:rsidR="0055158D" w:rsidRPr="00C9670A" w:rsidRDefault="00EF5C8B" w:rsidP="00E77067">
      <w:pPr>
        <w:pStyle w:val="ListParagraph"/>
        <w:tabs>
          <w:tab w:val="left" w:pos="993"/>
        </w:tabs>
        <w:spacing w:line="360" w:lineRule="auto"/>
        <w:ind w:left="0" w:firstLine="709"/>
        <w:jc w:val="both"/>
        <w:rPr>
          <w:rFonts w:ascii="Times New Roman" w:hAnsi="Times New Roman"/>
          <w:sz w:val="26"/>
          <w:szCs w:val="26"/>
        </w:rPr>
      </w:pPr>
      <w:r w:rsidRPr="00C9670A">
        <w:rPr>
          <w:rFonts w:ascii="Times New Roman" w:hAnsi="Times New Roman"/>
          <w:sz w:val="26"/>
          <w:szCs w:val="26"/>
        </w:rPr>
        <w:t xml:space="preserve">- </w:t>
      </w:r>
      <w:r w:rsidRPr="00C9670A">
        <w:rPr>
          <w:rFonts w:ascii="Times New Roman" w:hAnsi="Times New Roman"/>
          <w:sz w:val="26"/>
          <w:szCs w:val="26"/>
        </w:rPr>
        <w:tab/>
        <w:t xml:space="preserve">Ban tổ chức không chịu trách nhiệm trong trường hợp người nhận </w:t>
      </w:r>
      <w:r w:rsidRPr="00C9670A">
        <w:rPr>
          <w:rFonts w:ascii="Times New Roman" w:hAnsi="Times New Roman"/>
          <w:sz w:val="26"/>
          <w:szCs w:val="26"/>
          <w:lang w:val="vi-VN"/>
        </w:rPr>
        <w:t>quà tặng</w:t>
      </w:r>
      <w:r w:rsidRPr="00C9670A">
        <w:rPr>
          <w:rFonts w:ascii="Times New Roman" w:hAnsi="Times New Roman"/>
          <w:sz w:val="26"/>
          <w:szCs w:val="26"/>
        </w:rPr>
        <w:t xml:space="preserve"> thực hiện đổi quà tặng chậm trễ (sau </w:t>
      </w:r>
      <w:r w:rsidR="00C17DB3">
        <w:rPr>
          <w:rFonts w:ascii="Times New Roman" w:hAnsi="Times New Roman"/>
          <w:sz w:val="26"/>
          <w:szCs w:val="26"/>
        </w:rPr>
        <w:t xml:space="preserve">15 </w:t>
      </w:r>
      <w:r w:rsidRPr="00C9670A">
        <w:rPr>
          <w:rFonts w:ascii="Times New Roman" w:hAnsi="Times New Roman"/>
          <w:sz w:val="26"/>
          <w:szCs w:val="26"/>
        </w:rPr>
        <w:t>ngày kể từ ngày kết thúc CTKM)</w:t>
      </w:r>
      <w:r w:rsidR="00A13727" w:rsidRPr="00C9670A">
        <w:rPr>
          <w:rFonts w:ascii="Times New Roman" w:hAnsi="Times New Roman"/>
          <w:sz w:val="26"/>
          <w:szCs w:val="26"/>
        </w:rPr>
        <w:t>.</w:t>
      </w:r>
    </w:p>
    <w:p w14:paraId="7D3486AB" w14:textId="7C39A983" w:rsidR="002B4DF6" w:rsidRPr="00C9670A" w:rsidRDefault="0055158D" w:rsidP="00E77067">
      <w:pPr>
        <w:pStyle w:val="ListParagraph"/>
        <w:tabs>
          <w:tab w:val="left" w:pos="993"/>
        </w:tabs>
        <w:spacing w:line="360" w:lineRule="auto"/>
        <w:ind w:left="0" w:firstLine="709"/>
        <w:jc w:val="both"/>
        <w:rPr>
          <w:rFonts w:ascii="Times New Roman" w:hAnsi="Times New Roman"/>
          <w:sz w:val="26"/>
          <w:szCs w:val="26"/>
        </w:rPr>
      </w:pPr>
      <w:r w:rsidRPr="00C9670A">
        <w:rPr>
          <w:rFonts w:ascii="Times New Roman" w:hAnsi="Times New Roman"/>
          <w:sz w:val="26"/>
          <w:szCs w:val="26"/>
        </w:rPr>
        <w:lastRenderedPageBreak/>
        <w:t xml:space="preserve">-  </w:t>
      </w:r>
      <w:r w:rsidR="00A13727" w:rsidRPr="00C9670A">
        <w:rPr>
          <w:rFonts w:ascii="Times New Roman" w:hAnsi="Times New Roman"/>
          <w:sz w:val="26"/>
          <w:szCs w:val="26"/>
        </w:rPr>
        <w:t>Nếu thời điểm khách tích luỹ đủ số lượng để đổi quà, nhưng quà tặng không có hoặc đã hết ở cửa hàng, ban tổ chức sẽ thông báo trao quà bổ sung</w:t>
      </w:r>
      <w:r w:rsidR="008279BE" w:rsidRPr="00C9670A">
        <w:rPr>
          <w:rFonts w:ascii="Times New Roman" w:hAnsi="Times New Roman"/>
          <w:sz w:val="26"/>
          <w:szCs w:val="26"/>
        </w:rPr>
        <w:t xml:space="preserve"> trong vòng </w:t>
      </w:r>
      <w:r w:rsidR="00EF48EA">
        <w:rPr>
          <w:rFonts w:ascii="Times New Roman" w:hAnsi="Times New Roman"/>
          <w:sz w:val="26"/>
          <w:szCs w:val="26"/>
        </w:rPr>
        <w:t>45</w:t>
      </w:r>
      <w:r w:rsidR="008279BE" w:rsidRPr="00C9670A">
        <w:rPr>
          <w:rFonts w:ascii="Times New Roman" w:hAnsi="Times New Roman"/>
          <w:sz w:val="26"/>
          <w:szCs w:val="26"/>
        </w:rPr>
        <w:t xml:space="preserve"> ngày làm việc</w:t>
      </w:r>
      <w:r w:rsidR="00213AD9" w:rsidRPr="00C9670A">
        <w:rPr>
          <w:rFonts w:ascii="Times New Roman" w:hAnsi="Times New Roman"/>
          <w:sz w:val="26"/>
          <w:szCs w:val="26"/>
        </w:rPr>
        <w:t xml:space="preserve"> tại cửa hàng gần nhất có phát sinh giao dịch mua sắm.</w:t>
      </w:r>
      <w:r w:rsidR="00EF5C8B" w:rsidRPr="00C9670A">
        <w:rPr>
          <w:rFonts w:ascii="Times New Roman" w:hAnsi="Times New Roman"/>
          <w:sz w:val="26"/>
          <w:szCs w:val="26"/>
        </w:rPr>
        <w:t xml:space="preserve"> </w:t>
      </w:r>
      <w:r w:rsidR="00A13727" w:rsidRPr="00C9670A">
        <w:rPr>
          <w:rFonts w:ascii="Times New Roman" w:hAnsi="Times New Roman"/>
          <w:sz w:val="26"/>
          <w:szCs w:val="26"/>
        </w:rPr>
        <w:t xml:space="preserve">Trường hợp, </w:t>
      </w:r>
      <w:r w:rsidR="00EF5C8B" w:rsidRPr="00C9670A">
        <w:rPr>
          <w:rFonts w:ascii="Times New Roman" w:hAnsi="Times New Roman"/>
          <w:sz w:val="26"/>
          <w:szCs w:val="26"/>
        </w:rPr>
        <w:t xml:space="preserve">ban tổ chức không liên lạc được với người </w:t>
      </w:r>
      <w:r w:rsidR="00EF5C8B" w:rsidRPr="00C9670A">
        <w:rPr>
          <w:rFonts w:ascii="Times New Roman" w:hAnsi="Times New Roman"/>
          <w:sz w:val="26"/>
          <w:szCs w:val="26"/>
          <w:lang w:val="vi-VN"/>
        </w:rPr>
        <w:t xml:space="preserve">nhận quà tặng </w:t>
      </w:r>
      <w:r w:rsidR="00EF5C8B" w:rsidRPr="00C9670A">
        <w:rPr>
          <w:rFonts w:ascii="Times New Roman" w:hAnsi="Times New Roman"/>
          <w:sz w:val="26"/>
          <w:szCs w:val="26"/>
        </w:rPr>
        <w:t>do thông tin cung cấp không chính xác</w:t>
      </w:r>
      <w:r w:rsidR="00213AD9" w:rsidRPr="00C9670A">
        <w:rPr>
          <w:rFonts w:ascii="Times New Roman" w:hAnsi="Times New Roman"/>
          <w:sz w:val="26"/>
          <w:szCs w:val="26"/>
        </w:rPr>
        <w:t>, hoặc do khách hàng từ chối nghe máy</w:t>
      </w:r>
      <w:r w:rsidR="00A13727" w:rsidRPr="00C9670A">
        <w:rPr>
          <w:rFonts w:ascii="Times New Roman" w:hAnsi="Times New Roman"/>
          <w:sz w:val="26"/>
          <w:szCs w:val="26"/>
        </w:rPr>
        <w:t xml:space="preserve">, </w:t>
      </w:r>
      <w:r w:rsidRPr="00C9670A">
        <w:rPr>
          <w:rFonts w:ascii="Times New Roman" w:hAnsi="Times New Roman"/>
          <w:sz w:val="26"/>
          <w:szCs w:val="26"/>
        </w:rPr>
        <w:t>b</w:t>
      </w:r>
      <w:r w:rsidR="00A13727" w:rsidRPr="00C9670A">
        <w:rPr>
          <w:rFonts w:ascii="Times New Roman" w:hAnsi="Times New Roman"/>
          <w:sz w:val="26"/>
          <w:szCs w:val="26"/>
        </w:rPr>
        <w:t xml:space="preserve">an tổ chức </w:t>
      </w:r>
      <w:r w:rsidRPr="00C9670A">
        <w:rPr>
          <w:rFonts w:ascii="Times New Roman" w:hAnsi="Times New Roman"/>
          <w:sz w:val="26"/>
          <w:szCs w:val="26"/>
        </w:rPr>
        <w:t>sẽ không chịu trách nhiệm</w:t>
      </w:r>
      <w:r w:rsidR="00EF5C8B" w:rsidRPr="00C9670A">
        <w:rPr>
          <w:rFonts w:ascii="Times New Roman" w:hAnsi="Times New Roman"/>
          <w:sz w:val="26"/>
          <w:szCs w:val="26"/>
        </w:rPr>
        <w:t>.</w:t>
      </w:r>
    </w:p>
    <w:p w14:paraId="631F4B06" w14:textId="7D9B6EB7" w:rsidR="002B4DF6" w:rsidRPr="00C9670A" w:rsidRDefault="00EF5C8B" w:rsidP="00E77067">
      <w:pPr>
        <w:pStyle w:val="ListParagraph"/>
        <w:tabs>
          <w:tab w:val="left" w:pos="993"/>
        </w:tabs>
        <w:spacing w:line="360" w:lineRule="auto"/>
        <w:ind w:left="0" w:firstLine="709"/>
        <w:jc w:val="both"/>
        <w:rPr>
          <w:rFonts w:ascii="Times New Roman" w:hAnsi="Times New Roman"/>
          <w:sz w:val="26"/>
          <w:szCs w:val="26"/>
        </w:rPr>
      </w:pPr>
      <w:r w:rsidRPr="00C9670A">
        <w:rPr>
          <w:rFonts w:ascii="Times New Roman" w:hAnsi="Times New Roman"/>
          <w:sz w:val="26"/>
          <w:szCs w:val="26"/>
        </w:rPr>
        <w:t xml:space="preserve">-   Nếu khách hàng </w:t>
      </w:r>
      <w:r w:rsidRPr="00C9670A">
        <w:rPr>
          <w:rFonts w:ascii="Times New Roman" w:hAnsi="Times New Roman"/>
          <w:sz w:val="26"/>
          <w:szCs w:val="26"/>
          <w:lang w:val="vi-VN"/>
        </w:rPr>
        <w:t xml:space="preserve">nhận quà tặng </w:t>
      </w:r>
      <w:r w:rsidRPr="00C9670A">
        <w:rPr>
          <w:rFonts w:ascii="Times New Roman" w:hAnsi="Times New Roman"/>
          <w:sz w:val="26"/>
          <w:szCs w:val="26"/>
        </w:rPr>
        <w:t xml:space="preserve">hủy đơn hoặc đổi trả hàng đã mua thành sản phẩm nằm ngoài chương trình sau thời gian công bố giải, hoặc không có nhu cầu nhận </w:t>
      </w:r>
      <w:r w:rsidRPr="00C9670A">
        <w:rPr>
          <w:rFonts w:ascii="Times New Roman" w:hAnsi="Times New Roman"/>
          <w:sz w:val="26"/>
          <w:szCs w:val="26"/>
          <w:lang w:val="vi-VN"/>
        </w:rPr>
        <w:t>quà,</w:t>
      </w:r>
      <w:r w:rsidRPr="00C9670A">
        <w:rPr>
          <w:rFonts w:ascii="Times New Roman" w:hAnsi="Times New Roman"/>
          <w:sz w:val="26"/>
          <w:szCs w:val="26"/>
        </w:rPr>
        <w:t xml:space="preserve"> </w:t>
      </w:r>
      <w:r w:rsidRPr="00C9670A">
        <w:rPr>
          <w:rFonts w:ascii="Times New Roman" w:hAnsi="Times New Roman"/>
          <w:sz w:val="26"/>
          <w:szCs w:val="26"/>
          <w:lang w:val="vi-VN"/>
        </w:rPr>
        <w:t>quà tặng</w:t>
      </w:r>
      <w:r w:rsidRPr="00C9670A">
        <w:rPr>
          <w:rFonts w:ascii="Times New Roman" w:hAnsi="Times New Roman"/>
          <w:sz w:val="26"/>
          <w:szCs w:val="26"/>
        </w:rPr>
        <w:t xml:space="preserve"> sẽ đ</w:t>
      </w:r>
      <w:r w:rsidR="009554E9" w:rsidRPr="00C9670A">
        <w:rPr>
          <w:rFonts w:ascii="Times New Roman" w:hAnsi="Times New Roman"/>
          <w:sz w:val="26"/>
          <w:szCs w:val="26"/>
        </w:rPr>
        <w:t>ược thu hồi</w:t>
      </w:r>
      <w:r w:rsidRPr="00C9670A">
        <w:rPr>
          <w:rFonts w:ascii="Times New Roman" w:hAnsi="Times New Roman"/>
          <w:sz w:val="26"/>
          <w:szCs w:val="26"/>
        </w:rPr>
        <w:t>.</w:t>
      </w:r>
    </w:p>
    <w:p w14:paraId="428E1D97" w14:textId="2C147737" w:rsidR="002B4DF6" w:rsidRPr="00C9670A" w:rsidRDefault="00EF5C8B" w:rsidP="00E77067">
      <w:pPr>
        <w:pStyle w:val="ListParagraph"/>
        <w:tabs>
          <w:tab w:val="left" w:pos="993"/>
        </w:tabs>
        <w:spacing w:line="360" w:lineRule="auto"/>
        <w:ind w:left="0" w:firstLine="709"/>
        <w:jc w:val="both"/>
        <w:rPr>
          <w:rFonts w:ascii="Times New Roman" w:hAnsi="Times New Roman"/>
          <w:sz w:val="26"/>
          <w:szCs w:val="26"/>
        </w:rPr>
      </w:pPr>
      <w:r w:rsidRPr="00C9670A">
        <w:rPr>
          <w:rFonts w:ascii="Times New Roman" w:hAnsi="Times New Roman"/>
          <w:sz w:val="26"/>
          <w:szCs w:val="26"/>
        </w:rPr>
        <w:t xml:space="preserve">- </w:t>
      </w:r>
      <w:r w:rsidRPr="00C9670A">
        <w:rPr>
          <w:rFonts w:ascii="Times New Roman" w:hAnsi="Times New Roman"/>
          <w:sz w:val="26"/>
          <w:szCs w:val="26"/>
        </w:rPr>
        <w:tab/>
        <w:t xml:space="preserve">Sau </w:t>
      </w:r>
      <w:r w:rsidR="002B23F8" w:rsidRPr="00C9670A">
        <w:rPr>
          <w:rFonts w:ascii="Times New Roman" w:hAnsi="Times New Roman"/>
          <w:sz w:val="26"/>
          <w:szCs w:val="26"/>
        </w:rPr>
        <w:t>15</w:t>
      </w:r>
      <w:r w:rsidRPr="00C9670A">
        <w:rPr>
          <w:rFonts w:ascii="Times New Roman" w:hAnsi="Times New Roman"/>
          <w:sz w:val="26"/>
          <w:szCs w:val="26"/>
        </w:rPr>
        <w:t xml:space="preserve"> ngày kể từ ngày kết thúc chương trình (</w:t>
      </w:r>
      <w:r w:rsidR="00543F24">
        <w:rPr>
          <w:rFonts w:ascii="Times New Roman" w:hAnsi="Times New Roman"/>
          <w:sz w:val="26"/>
          <w:szCs w:val="26"/>
        </w:rPr>
        <w:t>2</w:t>
      </w:r>
      <w:r w:rsidR="006860E1">
        <w:rPr>
          <w:rFonts w:ascii="Times New Roman" w:hAnsi="Times New Roman"/>
          <w:sz w:val="26"/>
          <w:szCs w:val="26"/>
        </w:rPr>
        <w:t>3</w:t>
      </w:r>
      <w:r w:rsidRPr="00C9670A">
        <w:rPr>
          <w:rFonts w:ascii="Times New Roman" w:hAnsi="Times New Roman"/>
          <w:sz w:val="26"/>
          <w:szCs w:val="26"/>
        </w:rPr>
        <w:t>/</w:t>
      </w:r>
      <w:r w:rsidR="006860E1">
        <w:rPr>
          <w:rFonts w:ascii="Times New Roman" w:hAnsi="Times New Roman"/>
          <w:sz w:val="26"/>
          <w:szCs w:val="26"/>
        </w:rPr>
        <w:t>10</w:t>
      </w:r>
      <w:r w:rsidRPr="00C9670A">
        <w:rPr>
          <w:rFonts w:ascii="Times New Roman" w:hAnsi="Times New Roman"/>
          <w:sz w:val="26"/>
          <w:szCs w:val="26"/>
        </w:rPr>
        <w:t>/202</w:t>
      </w:r>
      <w:r w:rsidR="006860E1">
        <w:rPr>
          <w:rFonts w:ascii="Times New Roman" w:hAnsi="Times New Roman"/>
          <w:sz w:val="26"/>
          <w:szCs w:val="26"/>
        </w:rPr>
        <w:t>5</w:t>
      </w:r>
      <w:r w:rsidRPr="00C9670A">
        <w:rPr>
          <w:rFonts w:ascii="Times New Roman" w:hAnsi="Times New Roman"/>
          <w:sz w:val="26"/>
          <w:szCs w:val="26"/>
        </w:rPr>
        <w:t xml:space="preserve">), ban tổ chức sẽ hủy kết quả tích lũy và đổi quà của khách hàng. </w:t>
      </w:r>
    </w:p>
    <w:p w14:paraId="6111FFB9" w14:textId="77777777" w:rsidR="002B4DF6" w:rsidRPr="00C9670A" w:rsidRDefault="00EF5C8B" w:rsidP="00E77067">
      <w:pPr>
        <w:tabs>
          <w:tab w:val="left" w:pos="1134"/>
        </w:tabs>
        <w:spacing w:line="360" w:lineRule="auto"/>
        <w:ind w:firstLine="567"/>
        <w:jc w:val="both"/>
        <w:rPr>
          <w:rFonts w:ascii="Times New Roman" w:hAnsi="Times New Roman"/>
          <w:b/>
          <w:sz w:val="26"/>
          <w:szCs w:val="26"/>
        </w:rPr>
      </w:pPr>
      <w:r w:rsidRPr="00C9670A">
        <w:rPr>
          <w:rFonts w:ascii="Times New Roman" w:hAnsi="Times New Roman"/>
          <w:b/>
          <w:sz w:val="26"/>
          <w:szCs w:val="26"/>
        </w:rPr>
        <w:t xml:space="preserve">10.3 </w:t>
      </w:r>
      <w:r w:rsidRPr="00C9670A">
        <w:rPr>
          <w:rFonts w:ascii="Times New Roman" w:hAnsi="Times New Roman"/>
          <w:b/>
          <w:sz w:val="26"/>
          <w:szCs w:val="26"/>
        </w:rPr>
        <w:tab/>
        <w:t>Quyền công bố hình ảnh, thông tin</w:t>
      </w:r>
    </w:p>
    <w:p w14:paraId="0A8C3C32" w14:textId="77777777" w:rsidR="002B4DF6" w:rsidRPr="00C9670A" w:rsidRDefault="00EF5C8B" w:rsidP="00E77067">
      <w:pPr>
        <w:pStyle w:val="ListParagraph"/>
        <w:tabs>
          <w:tab w:val="left" w:pos="993"/>
        </w:tabs>
        <w:spacing w:line="360" w:lineRule="auto"/>
        <w:ind w:left="0" w:firstLine="567"/>
        <w:jc w:val="both"/>
        <w:rPr>
          <w:rFonts w:ascii="Times New Roman" w:hAnsi="Times New Roman"/>
          <w:sz w:val="26"/>
          <w:szCs w:val="26"/>
        </w:rPr>
      </w:pPr>
      <w:r w:rsidRPr="00C9670A">
        <w:rPr>
          <w:rFonts w:ascii="Times New Roman" w:hAnsi="Times New Roman"/>
          <w:sz w:val="26"/>
          <w:szCs w:val="26"/>
        </w:rPr>
        <w:t xml:space="preserve">- </w:t>
      </w:r>
      <w:r w:rsidRPr="00C9670A">
        <w:rPr>
          <w:rFonts w:ascii="Times New Roman" w:hAnsi="Times New Roman"/>
          <w:sz w:val="26"/>
          <w:szCs w:val="26"/>
        </w:rPr>
        <w:tab/>
        <w:t>Tất cả các hình ảnh được sử dụng trong chương trình, Ban tổ chức có quyền sử dụng, khai thác dưới sự cho phép của người tham gia.</w:t>
      </w:r>
    </w:p>
    <w:p w14:paraId="40EDF16D" w14:textId="77777777" w:rsidR="002B4DF6" w:rsidRPr="00C9670A" w:rsidRDefault="00EF5C8B" w:rsidP="00E77067">
      <w:pPr>
        <w:tabs>
          <w:tab w:val="left" w:pos="993"/>
        </w:tabs>
        <w:spacing w:line="360" w:lineRule="auto"/>
        <w:ind w:firstLine="567"/>
        <w:jc w:val="both"/>
        <w:rPr>
          <w:rFonts w:ascii="Times New Roman" w:hAnsi="Times New Roman"/>
          <w:b/>
          <w:sz w:val="26"/>
          <w:szCs w:val="26"/>
        </w:rPr>
      </w:pPr>
      <w:r w:rsidRPr="00C9670A">
        <w:rPr>
          <w:rFonts w:ascii="Times New Roman" w:hAnsi="Times New Roman"/>
          <w:b/>
          <w:sz w:val="26"/>
          <w:szCs w:val="26"/>
        </w:rPr>
        <w:t>10.4</w:t>
      </w:r>
      <w:r w:rsidRPr="00C9670A">
        <w:rPr>
          <w:rFonts w:ascii="Times New Roman" w:hAnsi="Times New Roman"/>
          <w:b/>
          <w:sz w:val="26"/>
          <w:szCs w:val="26"/>
        </w:rPr>
        <w:tab/>
        <w:t>Trách nhiệm thông báo</w:t>
      </w:r>
    </w:p>
    <w:p w14:paraId="0353C356" w14:textId="799E1F56" w:rsidR="002B4DF6" w:rsidRPr="00C9670A" w:rsidRDefault="00EF5C8B" w:rsidP="00E77067">
      <w:pPr>
        <w:pStyle w:val="ListParagraph"/>
        <w:tabs>
          <w:tab w:val="left" w:pos="993"/>
        </w:tabs>
        <w:spacing w:line="360" w:lineRule="auto"/>
        <w:ind w:left="0" w:firstLine="567"/>
        <w:jc w:val="both"/>
        <w:rPr>
          <w:rFonts w:ascii="Times New Roman" w:hAnsi="Times New Roman"/>
          <w:sz w:val="26"/>
          <w:szCs w:val="26"/>
        </w:rPr>
      </w:pPr>
      <w:r w:rsidRPr="00C9670A">
        <w:rPr>
          <w:rFonts w:ascii="Times New Roman" w:hAnsi="Times New Roman"/>
          <w:sz w:val="26"/>
          <w:szCs w:val="26"/>
        </w:rPr>
        <w:t xml:space="preserve">-  </w:t>
      </w:r>
      <w:r w:rsidRPr="00C9670A">
        <w:rPr>
          <w:rFonts w:ascii="Times New Roman" w:hAnsi="Times New Roman"/>
          <w:sz w:val="26"/>
          <w:szCs w:val="26"/>
        </w:rPr>
        <w:tab/>
        <w:t>Thể lệ Chương Trình</w:t>
      </w:r>
      <w:r w:rsidRPr="00C9670A">
        <w:rPr>
          <w:rFonts w:ascii="Times New Roman" w:hAnsi="Times New Roman"/>
          <w:sz w:val="26"/>
          <w:szCs w:val="26"/>
          <w:lang w:val="vi-VN"/>
        </w:rPr>
        <w:t xml:space="preserve"> </w:t>
      </w:r>
      <w:r w:rsidRPr="00C9670A">
        <w:rPr>
          <w:rFonts w:ascii="Times New Roman" w:hAnsi="Times New Roman"/>
          <w:sz w:val="26"/>
          <w:szCs w:val="26"/>
        </w:rPr>
        <w:t>sẽ được thông báo</w:t>
      </w:r>
      <w:r w:rsidR="00682694" w:rsidRPr="00C9670A">
        <w:rPr>
          <w:rFonts w:ascii="Times New Roman" w:hAnsi="Times New Roman"/>
          <w:sz w:val="26"/>
          <w:szCs w:val="26"/>
        </w:rPr>
        <w:t xml:space="preserve"> tại tất cả cửa hàng Con Cưng trên toàn quốc,</w:t>
      </w:r>
      <w:r w:rsidRPr="00C9670A">
        <w:rPr>
          <w:rFonts w:ascii="Times New Roman" w:hAnsi="Times New Roman"/>
          <w:sz w:val="26"/>
          <w:szCs w:val="26"/>
        </w:rPr>
        <w:t xml:space="preserve"> trên trang facebook https://www.facebook.com/concung/ </w:t>
      </w:r>
      <w:r w:rsidR="000E1B1F" w:rsidRPr="00C9670A">
        <w:rPr>
          <w:rFonts w:ascii="Times New Roman" w:hAnsi="Times New Roman"/>
          <w:sz w:val="26"/>
          <w:szCs w:val="26"/>
        </w:rPr>
        <w:t>và tại website: http://concung.com</w:t>
      </w:r>
      <w:r w:rsidR="00682694" w:rsidRPr="00C9670A">
        <w:rPr>
          <w:rFonts w:ascii="Times New Roman" w:hAnsi="Times New Roman"/>
          <w:sz w:val="26"/>
          <w:szCs w:val="26"/>
        </w:rPr>
        <w:t xml:space="preserve"> </w:t>
      </w:r>
    </w:p>
    <w:p w14:paraId="3F795A76" w14:textId="77777777" w:rsidR="002B4DF6" w:rsidRPr="00C9670A" w:rsidRDefault="00EF5C8B" w:rsidP="00E77067">
      <w:pPr>
        <w:tabs>
          <w:tab w:val="left" w:pos="1134"/>
        </w:tabs>
        <w:spacing w:line="360" w:lineRule="auto"/>
        <w:ind w:firstLine="567"/>
        <w:jc w:val="both"/>
        <w:rPr>
          <w:rFonts w:ascii="Times New Roman" w:hAnsi="Times New Roman"/>
          <w:b/>
          <w:sz w:val="26"/>
          <w:szCs w:val="26"/>
        </w:rPr>
      </w:pPr>
      <w:r w:rsidRPr="00C9670A">
        <w:rPr>
          <w:rFonts w:ascii="Times New Roman" w:hAnsi="Times New Roman"/>
          <w:b/>
          <w:sz w:val="26"/>
          <w:szCs w:val="26"/>
        </w:rPr>
        <w:t xml:space="preserve">10.5 </w:t>
      </w:r>
      <w:r w:rsidRPr="00C9670A">
        <w:rPr>
          <w:rFonts w:ascii="Times New Roman" w:hAnsi="Times New Roman"/>
          <w:b/>
          <w:sz w:val="26"/>
          <w:szCs w:val="26"/>
        </w:rPr>
        <w:tab/>
        <w:t>Điều kiện pháp lý</w:t>
      </w:r>
    </w:p>
    <w:p w14:paraId="2D903EC2" w14:textId="77777777" w:rsidR="002B4DF6" w:rsidRPr="00C9670A" w:rsidRDefault="00EF5C8B" w:rsidP="00E77067">
      <w:pPr>
        <w:pStyle w:val="ListParagraph"/>
        <w:tabs>
          <w:tab w:val="left" w:pos="993"/>
        </w:tabs>
        <w:spacing w:line="360" w:lineRule="auto"/>
        <w:ind w:left="0" w:firstLine="567"/>
        <w:jc w:val="both"/>
        <w:rPr>
          <w:rFonts w:ascii="Times New Roman" w:hAnsi="Times New Roman"/>
          <w:sz w:val="26"/>
          <w:szCs w:val="26"/>
        </w:rPr>
      </w:pPr>
      <w:r w:rsidRPr="00C9670A">
        <w:rPr>
          <w:rFonts w:ascii="Times New Roman" w:hAnsi="Times New Roman"/>
          <w:sz w:val="26"/>
          <w:szCs w:val="26"/>
        </w:rPr>
        <w:t xml:space="preserve">- </w:t>
      </w:r>
      <w:r w:rsidRPr="00C9670A">
        <w:rPr>
          <w:rFonts w:ascii="Times New Roman" w:hAnsi="Times New Roman"/>
          <w:sz w:val="26"/>
          <w:szCs w:val="26"/>
        </w:rPr>
        <w:tab/>
        <w:t xml:space="preserve">Khách hàng </w:t>
      </w:r>
      <w:r w:rsidRPr="00C9670A">
        <w:rPr>
          <w:rFonts w:ascii="Times New Roman" w:hAnsi="Times New Roman"/>
          <w:sz w:val="26"/>
          <w:szCs w:val="26"/>
          <w:lang w:val="vi-VN"/>
        </w:rPr>
        <w:t xml:space="preserve">nhận quà tặng </w:t>
      </w:r>
      <w:r w:rsidRPr="00C9670A">
        <w:rPr>
          <w:rFonts w:ascii="Times New Roman" w:hAnsi="Times New Roman"/>
          <w:sz w:val="26"/>
          <w:szCs w:val="26"/>
        </w:rPr>
        <w:t>sẽ tự chịu trách nhiệm về nghĩa vụ thuế thu nhập cá nhân theo quy định của pháp luật Việt Nam hiện hành.</w:t>
      </w:r>
    </w:p>
    <w:p w14:paraId="11C45373" w14:textId="77777777" w:rsidR="002B4DF6" w:rsidRPr="00C9670A" w:rsidRDefault="00EF5C8B" w:rsidP="00E77067">
      <w:pPr>
        <w:pStyle w:val="ListParagraph"/>
        <w:tabs>
          <w:tab w:val="left" w:pos="993"/>
        </w:tabs>
        <w:spacing w:line="360" w:lineRule="auto"/>
        <w:ind w:left="0" w:firstLine="709"/>
        <w:jc w:val="both"/>
        <w:rPr>
          <w:rFonts w:ascii="Times New Roman" w:hAnsi="Times New Roman"/>
          <w:sz w:val="26"/>
          <w:szCs w:val="26"/>
        </w:rPr>
      </w:pPr>
      <w:r w:rsidRPr="00C9670A">
        <w:rPr>
          <w:rFonts w:ascii="Times New Roman" w:hAnsi="Times New Roman"/>
          <w:sz w:val="26"/>
          <w:szCs w:val="26"/>
        </w:rPr>
        <w:t xml:space="preserve">- </w:t>
      </w:r>
      <w:r w:rsidRPr="00C9670A">
        <w:rPr>
          <w:rFonts w:ascii="Times New Roman" w:hAnsi="Times New Roman"/>
          <w:sz w:val="26"/>
          <w:szCs w:val="26"/>
        </w:rPr>
        <w:tab/>
        <w:t>Ban tổ chức Chương Trình và các bên liên quan tham gia tổ chức Chương Trình (kể cả thân nhân của nhân viên) không được phép tham gia Chương Trình.</w:t>
      </w:r>
    </w:p>
    <w:p w14:paraId="33C21462" w14:textId="77777777" w:rsidR="002B4DF6" w:rsidRPr="00C9670A" w:rsidRDefault="00EF5C8B" w:rsidP="00E77067">
      <w:pPr>
        <w:pStyle w:val="ListParagraph"/>
        <w:tabs>
          <w:tab w:val="left" w:pos="993"/>
        </w:tabs>
        <w:spacing w:line="360" w:lineRule="auto"/>
        <w:ind w:left="0" w:firstLine="709"/>
        <w:jc w:val="both"/>
        <w:rPr>
          <w:rFonts w:ascii="Times New Roman" w:hAnsi="Times New Roman"/>
          <w:sz w:val="26"/>
          <w:szCs w:val="26"/>
        </w:rPr>
      </w:pPr>
      <w:r w:rsidRPr="00C9670A">
        <w:rPr>
          <w:rFonts w:ascii="Times New Roman" w:hAnsi="Times New Roman"/>
          <w:sz w:val="26"/>
          <w:szCs w:val="26"/>
        </w:rPr>
        <w:t xml:space="preserve">- </w:t>
      </w:r>
      <w:r w:rsidRPr="00C9670A">
        <w:rPr>
          <w:rFonts w:ascii="Times New Roman" w:hAnsi="Times New Roman"/>
          <w:sz w:val="26"/>
          <w:szCs w:val="26"/>
        </w:rPr>
        <w:tab/>
        <w:t xml:space="preserve">Người </w:t>
      </w:r>
      <w:r w:rsidRPr="00C9670A">
        <w:rPr>
          <w:rFonts w:ascii="Times New Roman" w:hAnsi="Times New Roman"/>
          <w:sz w:val="26"/>
          <w:szCs w:val="26"/>
          <w:lang w:val="vi-VN"/>
        </w:rPr>
        <w:t xml:space="preserve">nhận quà tặng </w:t>
      </w:r>
      <w:r w:rsidRPr="00C9670A">
        <w:rPr>
          <w:rFonts w:ascii="Times New Roman" w:hAnsi="Times New Roman"/>
          <w:sz w:val="26"/>
          <w:szCs w:val="26"/>
        </w:rPr>
        <w:t>chịu mọi chi phí phát sinh khác (nếu có).</w:t>
      </w:r>
    </w:p>
    <w:p w14:paraId="3794B085" w14:textId="77777777" w:rsidR="002B4DF6" w:rsidRPr="00C9670A" w:rsidRDefault="00EF5C8B" w:rsidP="00E77067">
      <w:pPr>
        <w:pStyle w:val="ListParagraph"/>
        <w:tabs>
          <w:tab w:val="left" w:pos="993"/>
        </w:tabs>
        <w:spacing w:line="360" w:lineRule="auto"/>
        <w:ind w:left="0" w:firstLine="709"/>
        <w:jc w:val="both"/>
        <w:rPr>
          <w:rFonts w:ascii="Times New Roman" w:hAnsi="Times New Roman"/>
          <w:sz w:val="26"/>
          <w:szCs w:val="26"/>
        </w:rPr>
      </w:pPr>
      <w:r w:rsidRPr="00C9670A">
        <w:rPr>
          <w:rFonts w:ascii="Times New Roman" w:hAnsi="Times New Roman"/>
          <w:sz w:val="26"/>
          <w:szCs w:val="26"/>
        </w:rPr>
        <w:t xml:space="preserve">- </w:t>
      </w:r>
      <w:r w:rsidRPr="00C9670A">
        <w:rPr>
          <w:rFonts w:ascii="Times New Roman" w:hAnsi="Times New Roman"/>
          <w:sz w:val="26"/>
          <w:szCs w:val="26"/>
        </w:rPr>
        <w:tab/>
        <w:t>Chương Trình tuân thủ theo các yêu cầu pháp luật của Việt Nam.</w:t>
      </w:r>
    </w:p>
    <w:p w14:paraId="5E44ABA4" w14:textId="0AA3DB76" w:rsidR="002B4DF6" w:rsidRDefault="00EF5C8B" w:rsidP="00E77067">
      <w:pPr>
        <w:numPr>
          <w:ilvl w:val="0"/>
          <w:numId w:val="1"/>
        </w:numPr>
        <w:spacing w:before="120" w:after="120" w:line="360" w:lineRule="auto"/>
        <w:ind w:left="0" w:firstLine="0"/>
        <w:jc w:val="both"/>
        <w:rPr>
          <w:rFonts w:ascii="Times New Roman" w:hAnsi="Times New Roman"/>
          <w:sz w:val="26"/>
          <w:szCs w:val="26"/>
        </w:rPr>
      </w:pPr>
      <w:r w:rsidRPr="00C9670A">
        <w:rPr>
          <w:rFonts w:ascii="Times New Roman" w:hAnsi="Times New Roman"/>
          <w:sz w:val="26"/>
          <w:szCs w:val="26"/>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0B799DCE" w14:textId="77777777" w:rsidR="002B4DF6" w:rsidRPr="00C9670A" w:rsidRDefault="00EF5C8B" w:rsidP="00E77067">
      <w:pPr>
        <w:spacing w:after="240" w:line="360" w:lineRule="auto"/>
        <w:jc w:val="both"/>
        <w:rPr>
          <w:rFonts w:ascii="Times New Roman" w:hAnsi="Times New Roman"/>
          <w:sz w:val="26"/>
          <w:szCs w:val="26"/>
        </w:rPr>
      </w:pPr>
      <w:r w:rsidRPr="00C9670A">
        <w:rPr>
          <w:rFonts w:ascii="Times New Roman" w:hAnsi="Times New Roman"/>
          <w:sz w:val="26"/>
          <w:szCs w:val="26"/>
        </w:rPr>
        <w:t>Công ty Cổ phần Con Cưng cam kết thực hiện đúng và hoàn toàn chịu trách nhiệm về Chương trình khuyến mại trên theo quy định của pháp luật hiện hành.</w:t>
      </w:r>
    </w:p>
    <w:p w14:paraId="53A7988A" w14:textId="1FE315EA" w:rsidR="002B4DF6" w:rsidRPr="00C9670A" w:rsidRDefault="00D63086" w:rsidP="00D63086">
      <w:pPr>
        <w:tabs>
          <w:tab w:val="center" w:pos="6485"/>
        </w:tabs>
        <w:spacing w:line="360" w:lineRule="auto"/>
        <w:jc w:val="center"/>
        <w:rPr>
          <w:rFonts w:ascii="Times New Roman" w:hAnsi="Times New Roman"/>
          <w:b/>
          <w:sz w:val="26"/>
          <w:szCs w:val="26"/>
        </w:rPr>
      </w:pPr>
      <w:r>
        <w:rPr>
          <w:rFonts w:ascii="Times New Roman" w:hAnsi="Times New Roman"/>
          <w:b/>
          <w:sz w:val="26"/>
          <w:szCs w:val="26"/>
        </w:rPr>
        <w:t xml:space="preserve">                      </w:t>
      </w:r>
      <w:r w:rsidR="00EF5C8B" w:rsidRPr="00C9670A">
        <w:rPr>
          <w:rFonts w:ascii="Times New Roman" w:hAnsi="Times New Roman"/>
          <w:b/>
          <w:sz w:val="26"/>
          <w:szCs w:val="26"/>
        </w:rPr>
        <w:t>CÔNG TY CỔ PHẦN CON CƯNG</w:t>
      </w:r>
    </w:p>
    <w:p w14:paraId="5F93C285" w14:textId="48C6C0AA" w:rsidR="002B4DF6" w:rsidRPr="00C9670A" w:rsidRDefault="00D63086" w:rsidP="00D63086">
      <w:pPr>
        <w:tabs>
          <w:tab w:val="center" w:pos="6840"/>
        </w:tabs>
        <w:spacing w:line="360" w:lineRule="auto"/>
        <w:jc w:val="center"/>
        <w:rPr>
          <w:rFonts w:ascii="Times New Roman" w:hAnsi="Times New Roman"/>
          <w:b/>
          <w:sz w:val="26"/>
          <w:szCs w:val="26"/>
          <w:lang w:val="vi-VN"/>
        </w:rPr>
      </w:pPr>
      <w:r>
        <w:rPr>
          <w:rFonts w:ascii="Times New Roman" w:hAnsi="Times New Roman"/>
          <w:b/>
          <w:sz w:val="26"/>
          <w:szCs w:val="26"/>
        </w:rPr>
        <w:lastRenderedPageBreak/>
        <w:t xml:space="preserve">                        </w:t>
      </w:r>
      <w:r w:rsidR="00E77067">
        <w:rPr>
          <w:rFonts w:ascii="Times New Roman" w:hAnsi="Times New Roman"/>
          <w:b/>
          <w:sz w:val="26"/>
          <w:szCs w:val="26"/>
        </w:rPr>
        <w:t xml:space="preserve">TRƯỞNG BỘ PHẬN NGÀNH </w:t>
      </w:r>
      <w:r w:rsidR="006860E1">
        <w:rPr>
          <w:rFonts w:ascii="Times New Roman" w:hAnsi="Times New Roman"/>
          <w:b/>
          <w:sz w:val="26"/>
          <w:szCs w:val="26"/>
        </w:rPr>
        <w:t>DINH DƯỠNG</w:t>
      </w:r>
    </w:p>
    <w:p w14:paraId="429A40BB" w14:textId="33819DF1" w:rsidR="002B4DF6" w:rsidRDefault="002B4DF6" w:rsidP="00D63086">
      <w:pPr>
        <w:tabs>
          <w:tab w:val="center" w:pos="6485"/>
        </w:tabs>
        <w:spacing w:before="120" w:after="120" w:line="360" w:lineRule="auto"/>
        <w:jc w:val="center"/>
        <w:rPr>
          <w:rFonts w:ascii="Times New Roman" w:hAnsi="Times New Roman"/>
          <w:b/>
          <w:sz w:val="26"/>
          <w:szCs w:val="26"/>
        </w:rPr>
      </w:pPr>
    </w:p>
    <w:p w14:paraId="08453209" w14:textId="77777777" w:rsidR="00D63086" w:rsidRPr="00C9670A" w:rsidRDefault="00D63086" w:rsidP="00D63086">
      <w:pPr>
        <w:tabs>
          <w:tab w:val="center" w:pos="6485"/>
        </w:tabs>
        <w:spacing w:before="120" w:after="120" w:line="360" w:lineRule="auto"/>
        <w:jc w:val="center"/>
        <w:rPr>
          <w:rFonts w:ascii="Times New Roman" w:hAnsi="Times New Roman"/>
          <w:b/>
          <w:sz w:val="26"/>
          <w:szCs w:val="26"/>
        </w:rPr>
      </w:pPr>
    </w:p>
    <w:p w14:paraId="78682A5B" w14:textId="7F52A4ED" w:rsidR="0077466B" w:rsidRDefault="006860E1" w:rsidP="006860E1">
      <w:pPr>
        <w:spacing w:before="120" w:after="120" w:line="360" w:lineRule="auto"/>
        <w:ind w:left="720" w:firstLine="720"/>
        <w:jc w:val="center"/>
        <w:rPr>
          <w:rFonts w:ascii="Times New Roman" w:hAnsi="Times New Roman"/>
          <w:b/>
          <w:sz w:val="26"/>
          <w:szCs w:val="26"/>
        </w:rPr>
      </w:pPr>
      <w:r>
        <w:rPr>
          <w:rFonts w:ascii="Times New Roman" w:hAnsi="Times New Roman"/>
          <w:b/>
          <w:sz w:val="26"/>
          <w:szCs w:val="26"/>
        </w:rPr>
        <w:t>LÊ THỊ HỒNG</w:t>
      </w:r>
    </w:p>
    <w:p w14:paraId="24A094F0" w14:textId="3F082321" w:rsidR="0077466B" w:rsidRPr="00C9670A" w:rsidRDefault="0077466B" w:rsidP="007C1191">
      <w:pPr>
        <w:jc w:val="center"/>
        <w:rPr>
          <w:rFonts w:ascii="Times New Roman" w:hAnsi="Times New Roman"/>
          <w:sz w:val="26"/>
          <w:szCs w:val="26"/>
          <w:lang w:val="vi-VN"/>
        </w:rPr>
      </w:pPr>
      <w:r>
        <w:rPr>
          <w:rFonts w:ascii="Times New Roman" w:hAnsi="Times New Roman"/>
          <w:b/>
          <w:sz w:val="26"/>
          <w:szCs w:val="26"/>
        </w:rPr>
        <w:br w:type="page"/>
      </w:r>
      <w:bookmarkStart w:id="0" w:name="_GoBack"/>
      <w:bookmarkEnd w:id="0"/>
    </w:p>
    <w:sectPr w:rsidR="0077466B" w:rsidRPr="00C9670A">
      <w:footerReference w:type="default" r:id="rId9"/>
      <w:pgSz w:w="11907" w:h="1683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A0694" w14:textId="77777777" w:rsidR="00B91972" w:rsidRDefault="00B91972">
      <w:r>
        <w:separator/>
      </w:r>
    </w:p>
  </w:endnote>
  <w:endnote w:type="continuationSeparator" w:id="0">
    <w:p w14:paraId="56F96AFC" w14:textId="77777777" w:rsidR="00B91972" w:rsidRDefault="00B9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sdtPr>
    <w:sdtEndPr>
      <w:rPr>
        <w:rFonts w:ascii="Times New Roman" w:hAnsi="Times New Roman"/>
      </w:rPr>
    </w:sdtEndPr>
    <w:sdtContent>
      <w:p w14:paraId="4793CD42" w14:textId="1BD31C4B" w:rsidR="002B4DF6" w:rsidRDefault="00EF5C8B">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C1191">
          <w:rPr>
            <w:rFonts w:ascii="Times New Roman" w:hAnsi="Times New Roman"/>
            <w:noProof/>
          </w:rPr>
          <w:t>6</w:t>
        </w:r>
        <w:r>
          <w:rPr>
            <w:rFonts w:ascii="Times New Roman" w:hAnsi="Times New Roman"/>
          </w:rPr>
          <w:fldChar w:fldCharType="end"/>
        </w:r>
      </w:p>
    </w:sdtContent>
  </w:sdt>
  <w:p w14:paraId="0C362EBA" w14:textId="77777777" w:rsidR="002B4DF6" w:rsidRDefault="002B4D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1951C" w14:textId="77777777" w:rsidR="00B91972" w:rsidRDefault="00B91972">
      <w:r>
        <w:separator/>
      </w:r>
    </w:p>
  </w:footnote>
  <w:footnote w:type="continuationSeparator" w:id="0">
    <w:p w14:paraId="3B2EE984" w14:textId="77777777" w:rsidR="00B91972" w:rsidRDefault="00B919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multilevel"/>
    <w:tmpl w:val="030C1F77"/>
    <w:lvl w:ilvl="0">
      <w:numFmt w:val="bullet"/>
      <w:lvlText w:val="-"/>
      <w:lvlJc w:val="left"/>
      <w:pPr>
        <w:ind w:left="1080"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70537F7D"/>
    <w:multiLevelType w:val="hybridMultilevel"/>
    <w:tmpl w:val="D42E74A0"/>
    <w:lvl w:ilvl="0" w:tplc="DAFEC3EC">
      <w:start w:val="900"/>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77F8"/>
    <w:rsid w:val="00013A45"/>
    <w:rsid w:val="00015F9C"/>
    <w:rsid w:val="0002003F"/>
    <w:rsid w:val="00026785"/>
    <w:rsid w:val="000335E3"/>
    <w:rsid w:val="000362D6"/>
    <w:rsid w:val="00054664"/>
    <w:rsid w:val="00055797"/>
    <w:rsid w:val="00056AAF"/>
    <w:rsid w:val="00073F07"/>
    <w:rsid w:val="00074ABC"/>
    <w:rsid w:val="000759BE"/>
    <w:rsid w:val="00076932"/>
    <w:rsid w:val="000867BC"/>
    <w:rsid w:val="000913DE"/>
    <w:rsid w:val="0009599C"/>
    <w:rsid w:val="000A59CC"/>
    <w:rsid w:val="000A7948"/>
    <w:rsid w:val="000A7B7C"/>
    <w:rsid w:val="000B13C6"/>
    <w:rsid w:val="000C1A5F"/>
    <w:rsid w:val="000C5255"/>
    <w:rsid w:val="000C76DF"/>
    <w:rsid w:val="000D0C5E"/>
    <w:rsid w:val="000D2DCC"/>
    <w:rsid w:val="000D7CC5"/>
    <w:rsid w:val="000E1B1F"/>
    <w:rsid w:val="000E39C8"/>
    <w:rsid w:val="000F4A88"/>
    <w:rsid w:val="00100E39"/>
    <w:rsid w:val="00101B37"/>
    <w:rsid w:val="00103CC8"/>
    <w:rsid w:val="00105090"/>
    <w:rsid w:val="00111542"/>
    <w:rsid w:val="0011322C"/>
    <w:rsid w:val="00124FAC"/>
    <w:rsid w:val="00125CD4"/>
    <w:rsid w:val="00130EAC"/>
    <w:rsid w:val="0013353A"/>
    <w:rsid w:val="0013608A"/>
    <w:rsid w:val="00151F1B"/>
    <w:rsid w:val="001532FC"/>
    <w:rsid w:val="00173394"/>
    <w:rsid w:val="00174818"/>
    <w:rsid w:val="00184949"/>
    <w:rsid w:val="00190642"/>
    <w:rsid w:val="00191259"/>
    <w:rsid w:val="001914E7"/>
    <w:rsid w:val="001944BC"/>
    <w:rsid w:val="001A4CB6"/>
    <w:rsid w:val="001C05F2"/>
    <w:rsid w:val="001C21A7"/>
    <w:rsid w:val="001C5937"/>
    <w:rsid w:val="001C6CBC"/>
    <w:rsid w:val="001D7A0E"/>
    <w:rsid w:val="001F525E"/>
    <w:rsid w:val="001F588E"/>
    <w:rsid w:val="001F7265"/>
    <w:rsid w:val="00201F6B"/>
    <w:rsid w:val="0020290F"/>
    <w:rsid w:val="00210711"/>
    <w:rsid w:val="00213AD9"/>
    <w:rsid w:val="00225661"/>
    <w:rsid w:val="0024451E"/>
    <w:rsid w:val="00251299"/>
    <w:rsid w:val="00252588"/>
    <w:rsid w:val="00262F2C"/>
    <w:rsid w:val="00275247"/>
    <w:rsid w:val="002850E5"/>
    <w:rsid w:val="002858D4"/>
    <w:rsid w:val="002878E3"/>
    <w:rsid w:val="00291F37"/>
    <w:rsid w:val="00295A09"/>
    <w:rsid w:val="00296242"/>
    <w:rsid w:val="00297165"/>
    <w:rsid w:val="002A1192"/>
    <w:rsid w:val="002A23C1"/>
    <w:rsid w:val="002A5970"/>
    <w:rsid w:val="002A69FD"/>
    <w:rsid w:val="002B23F8"/>
    <w:rsid w:val="002B4DF6"/>
    <w:rsid w:val="002B7949"/>
    <w:rsid w:val="002C7D8C"/>
    <w:rsid w:val="002D0EC9"/>
    <w:rsid w:val="002D35CA"/>
    <w:rsid w:val="002D4C56"/>
    <w:rsid w:val="002F2E27"/>
    <w:rsid w:val="002F4CA8"/>
    <w:rsid w:val="00306CB7"/>
    <w:rsid w:val="00311603"/>
    <w:rsid w:val="003127E5"/>
    <w:rsid w:val="00317EE1"/>
    <w:rsid w:val="00323952"/>
    <w:rsid w:val="00326124"/>
    <w:rsid w:val="00334A0B"/>
    <w:rsid w:val="00337098"/>
    <w:rsid w:val="00345ED0"/>
    <w:rsid w:val="0034613C"/>
    <w:rsid w:val="00351875"/>
    <w:rsid w:val="00352409"/>
    <w:rsid w:val="003560E1"/>
    <w:rsid w:val="003577D5"/>
    <w:rsid w:val="00365497"/>
    <w:rsid w:val="00365BC5"/>
    <w:rsid w:val="00366AB1"/>
    <w:rsid w:val="00367BDB"/>
    <w:rsid w:val="00381760"/>
    <w:rsid w:val="00386A88"/>
    <w:rsid w:val="0039064D"/>
    <w:rsid w:val="00391147"/>
    <w:rsid w:val="003974DD"/>
    <w:rsid w:val="003A2013"/>
    <w:rsid w:val="003A246B"/>
    <w:rsid w:val="003A3E79"/>
    <w:rsid w:val="003B41A5"/>
    <w:rsid w:val="003B7674"/>
    <w:rsid w:val="003C04A6"/>
    <w:rsid w:val="003D4D57"/>
    <w:rsid w:val="003E02BB"/>
    <w:rsid w:val="003E2D1A"/>
    <w:rsid w:val="003E7AD1"/>
    <w:rsid w:val="003F0FD1"/>
    <w:rsid w:val="003F7F36"/>
    <w:rsid w:val="00405729"/>
    <w:rsid w:val="004166F7"/>
    <w:rsid w:val="00417B98"/>
    <w:rsid w:val="00443596"/>
    <w:rsid w:val="00443BD1"/>
    <w:rsid w:val="00447A67"/>
    <w:rsid w:val="0045559D"/>
    <w:rsid w:val="004555FB"/>
    <w:rsid w:val="00456412"/>
    <w:rsid w:val="004722AC"/>
    <w:rsid w:val="004759DB"/>
    <w:rsid w:val="00481477"/>
    <w:rsid w:val="0048204A"/>
    <w:rsid w:val="004862C0"/>
    <w:rsid w:val="0049762A"/>
    <w:rsid w:val="00497781"/>
    <w:rsid w:val="004B3023"/>
    <w:rsid w:val="004B7A93"/>
    <w:rsid w:val="004C2818"/>
    <w:rsid w:val="004C2FA0"/>
    <w:rsid w:val="004C5C69"/>
    <w:rsid w:val="004D5A58"/>
    <w:rsid w:val="004E7348"/>
    <w:rsid w:val="004F0DB9"/>
    <w:rsid w:val="00502CED"/>
    <w:rsid w:val="00503A72"/>
    <w:rsid w:val="00506848"/>
    <w:rsid w:val="0051782A"/>
    <w:rsid w:val="00521D1D"/>
    <w:rsid w:val="00540641"/>
    <w:rsid w:val="00543F24"/>
    <w:rsid w:val="005460A4"/>
    <w:rsid w:val="00550FE0"/>
    <w:rsid w:val="0055158D"/>
    <w:rsid w:val="00553D49"/>
    <w:rsid w:val="00557799"/>
    <w:rsid w:val="00561FD1"/>
    <w:rsid w:val="0056557B"/>
    <w:rsid w:val="00583E6E"/>
    <w:rsid w:val="00584462"/>
    <w:rsid w:val="00590A44"/>
    <w:rsid w:val="005926B0"/>
    <w:rsid w:val="0059299C"/>
    <w:rsid w:val="00592CB5"/>
    <w:rsid w:val="00592EEF"/>
    <w:rsid w:val="00594132"/>
    <w:rsid w:val="00596FA2"/>
    <w:rsid w:val="005A3A88"/>
    <w:rsid w:val="005A55A6"/>
    <w:rsid w:val="005B10FB"/>
    <w:rsid w:val="005B15C8"/>
    <w:rsid w:val="005B1C09"/>
    <w:rsid w:val="005B7767"/>
    <w:rsid w:val="005C0456"/>
    <w:rsid w:val="005C0DC4"/>
    <w:rsid w:val="005C34DC"/>
    <w:rsid w:val="005D0AF1"/>
    <w:rsid w:val="005D4144"/>
    <w:rsid w:val="005D772A"/>
    <w:rsid w:val="005E10F6"/>
    <w:rsid w:val="005F2103"/>
    <w:rsid w:val="005F70B5"/>
    <w:rsid w:val="00607BD3"/>
    <w:rsid w:val="006110E4"/>
    <w:rsid w:val="00612059"/>
    <w:rsid w:val="00614F28"/>
    <w:rsid w:val="006176DD"/>
    <w:rsid w:val="00625AAE"/>
    <w:rsid w:val="00626F94"/>
    <w:rsid w:val="0063044A"/>
    <w:rsid w:val="00644BBE"/>
    <w:rsid w:val="006466B4"/>
    <w:rsid w:val="00654ABC"/>
    <w:rsid w:val="00655DD8"/>
    <w:rsid w:val="00663F6D"/>
    <w:rsid w:val="006671BD"/>
    <w:rsid w:val="0067058B"/>
    <w:rsid w:val="00672916"/>
    <w:rsid w:val="00677361"/>
    <w:rsid w:val="00681D1F"/>
    <w:rsid w:val="00682694"/>
    <w:rsid w:val="006860E1"/>
    <w:rsid w:val="006872D2"/>
    <w:rsid w:val="006877B2"/>
    <w:rsid w:val="006922EF"/>
    <w:rsid w:val="00696DBD"/>
    <w:rsid w:val="00697BBF"/>
    <w:rsid w:val="006A0F54"/>
    <w:rsid w:val="006B11C7"/>
    <w:rsid w:val="006B76FD"/>
    <w:rsid w:val="006C076F"/>
    <w:rsid w:val="006D0F31"/>
    <w:rsid w:val="006D0F51"/>
    <w:rsid w:val="006D34D7"/>
    <w:rsid w:val="006D70CE"/>
    <w:rsid w:val="006F4E63"/>
    <w:rsid w:val="006F6064"/>
    <w:rsid w:val="0070786D"/>
    <w:rsid w:val="007132DB"/>
    <w:rsid w:val="00716A5B"/>
    <w:rsid w:val="00717E2D"/>
    <w:rsid w:val="00722743"/>
    <w:rsid w:val="00724E06"/>
    <w:rsid w:val="007357B6"/>
    <w:rsid w:val="007412F5"/>
    <w:rsid w:val="0074159B"/>
    <w:rsid w:val="00755A6D"/>
    <w:rsid w:val="007567C4"/>
    <w:rsid w:val="00761E54"/>
    <w:rsid w:val="007649E0"/>
    <w:rsid w:val="00764F17"/>
    <w:rsid w:val="0077466B"/>
    <w:rsid w:val="0078463F"/>
    <w:rsid w:val="00787A54"/>
    <w:rsid w:val="00794686"/>
    <w:rsid w:val="00796624"/>
    <w:rsid w:val="007978AE"/>
    <w:rsid w:val="007A3702"/>
    <w:rsid w:val="007A4116"/>
    <w:rsid w:val="007A6A54"/>
    <w:rsid w:val="007B2F29"/>
    <w:rsid w:val="007B4349"/>
    <w:rsid w:val="007C1191"/>
    <w:rsid w:val="007D476D"/>
    <w:rsid w:val="007E6AB2"/>
    <w:rsid w:val="007F0CF9"/>
    <w:rsid w:val="007F20FD"/>
    <w:rsid w:val="00800D7A"/>
    <w:rsid w:val="0080214E"/>
    <w:rsid w:val="00803124"/>
    <w:rsid w:val="00805DF1"/>
    <w:rsid w:val="008104B6"/>
    <w:rsid w:val="00810BEC"/>
    <w:rsid w:val="00816CCE"/>
    <w:rsid w:val="00823CF5"/>
    <w:rsid w:val="00827543"/>
    <w:rsid w:val="008279BE"/>
    <w:rsid w:val="00834FE7"/>
    <w:rsid w:val="00842B55"/>
    <w:rsid w:val="00844A41"/>
    <w:rsid w:val="008558BD"/>
    <w:rsid w:val="0086129F"/>
    <w:rsid w:val="00867E56"/>
    <w:rsid w:val="00871A6F"/>
    <w:rsid w:val="00883B53"/>
    <w:rsid w:val="008879C5"/>
    <w:rsid w:val="00887D0D"/>
    <w:rsid w:val="008906A8"/>
    <w:rsid w:val="00893B74"/>
    <w:rsid w:val="00896403"/>
    <w:rsid w:val="008B12BA"/>
    <w:rsid w:val="008B74A5"/>
    <w:rsid w:val="008B74CB"/>
    <w:rsid w:val="008C60FB"/>
    <w:rsid w:val="008D533F"/>
    <w:rsid w:val="008D545F"/>
    <w:rsid w:val="008D7B03"/>
    <w:rsid w:val="008F083F"/>
    <w:rsid w:val="008F2A52"/>
    <w:rsid w:val="0090029C"/>
    <w:rsid w:val="00902D06"/>
    <w:rsid w:val="00907D7F"/>
    <w:rsid w:val="009110E1"/>
    <w:rsid w:val="009149DE"/>
    <w:rsid w:val="00917E0A"/>
    <w:rsid w:val="00922425"/>
    <w:rsid w:val="00927292"/>
    <w:rsid w:val="00940BD6"/>
    <w:rsid w:val="009465C1"/>
    <w:rsid w:val="00947F0E"/>
    <w:rsid w:val="009531FF"/>
    <w:rsid w:val="00954973"/>
    <w:rsid w:val="009554E9"/>
    <w:rsid w:val="009564E5"/>
    <w:rsid w:val="00957463"/>
    <w:rsid w:val="00960AFA"/>
    <w:rsid w:val="00962BF8"/>
    <w:rsid w:val="00973E22"/>
    <w:rsid w:val="00983E80"/>
    <w:rsid w:val="00984675"/>
    <w:rsid w:val="009848F4"/>
    <w:rsid w:val="00997115"/>
    <w:rsid w:val="009A1234"/>
    <w:rsid w:val="009B407F"/>
    <w:rsid w:val="009B6F5A"/>
    <w:rsid w:val="009C639B"/>
    <w:rsid w:val="009D68EF"/>
    <w:rsid w:val="009D70CA"/>
    <w:rsid w:val="009F0E95"/>
    <w:rsid w:val="009F771D"/>
    <w:rsid w:val="00A07914"/>
    <w:rsid w:val="00A120D6"/>
    <w:rsid w:val="00A13370"/>
    <w:rsid w:val="00A13727"/>
    <w:rsid w:val="00A223D0"/>
    <w:rsid w:val="00A24450"/>
    <w:rsid w:val="00A30048"/>
    <w:rsid w:val="00A401CB"/>
    <w:rsid w:val="00A4664E"/>
    <w:rsid w:val="00A50AF3"/>
    <w:rsid w:val="00A52963"/>
    <w:rsid w:val="00A573AE"/>
    <w:rsid w:val="00A61E4F"/>
    <w:rsid w:val="00A715BD"/>
    <w:rsid w:val="00A72E0D"/>
    <w:rsid w:val="00A91498"/>
    <w:rsid w:val="00A93F5D"/>
    <w:rsid w:val="00AA0B00"/>
    <w:rsid w:val="00AB31D6"/>
    <w:rsid w:val="00AD2BFA"/>
    <w:rsid w:val="00AD4897"/>
    <w:rsid w:val="00AE2F7B"/>
    <w:rsid w:val="00AE5153"/>
    <w:rsid w:val="00AE6C92"/>
    <w:rsid w:val="00AE6C94"/>
    <w:rsid w:val="00AF399B"/>
    <w:rsid w:val="00B03890"/>
    <w:rsid w:val="00B039DF"/>
    <w:rsid w:val="00B05E20"/>
    <w:rsid w:val="00B22FDE"/>
    <w:rsid w:val="00B302E3"/>
    <w:rsid w:val="00B32F6C"/>
    <w:rsid w:val="00B44C03"/>
    <w:rsid w:val="00B61E11"/>
    <w:rsid w:val="00B67291"/>
    <w:rsid w:val="00B73B00"/>
    <w:rsid w:val="00B831F1"/>
    <w:rsid w:val="00B843EC"/>
    <w:rsid w:val="00B84508"/>
    <w:rsid w:val="00B862AC"/>
    <w:rsid w:val="00B908E8"/>
    <w:rsid w:val="00B91972"/>
    <w:rsid w:val="00BD6A5D"/>
    <w:rsid w:val="00BD7676"/>
    <w:rsid w:val="00BD7F69"/>
    <w:rsid w:val="00BE1B61"/>
    <w:rsid w:val="00BE3EAE"/>
    <w:rsid w:val="00BF1CF3"/>
    <w:rsid w:val="00BF4532"/>
    <w:rsid w:val="00BF6D9C"/>
    <w:rsid w:val="00C04B68"/>
    <w:rsid w:val="00C04CDB"/>
    <w:rsid w:val="00C05D31"/>
    <w:rsid w:val="00C07316"/>
    <w:rsid w:val="00C07538"/>
    <w:rsid w:val="00C156C7"/>
    <w:rsid w:val="00C17DB3"/>
    <w:rsid w:val="00C26C29"/>
    <w:rsid w:val="00C32517"/>
    <w:rsid w:val="00C41424"/>
    <w:rsid w:val="00C53A60"/>
    <w:rsid w:val="00C56F44"/>
    <w:rsid w:val="00C768C7"/>
    <w:rsid w:val="00C80AAC"/>
    <w:rsid w:val="00C832CA"/>
    <w:rsid w:val="00C86778"/>
    <w:rsid w:val="00C9670A"/>
    <w:rsid w:val="00CA32C5"/>
    <w:rsid w:val="00CA3C01"/>
    <w:rsid w:val="00CA4C8E"/>
    <w:rsid w:val="00CA56DC"/>
    <w:rsid w:val="00CA6227"/>
    <w:rsid w:val="00CB0BDA"/>
    <w:rsid w:val="00CD6B3E"/>
    <w:rsid w:val="00D03881"/>
    <w:rsid w:val="00D07C1F"/>
    <w:rsid w:val="00D15DEC"/>
    <w:rsid w:val="00D2038A"/>
    <w:rsid w:val="00D229B7"/>
    <w:rsid w:val="00D2542F"/>
    <w:rsid w:val="00D30363"/>
    <w:rsid w:val="00D37933"/>
    <w:rsid w:val="00D433CE"/>
    <w:rsid w:val="00D444B2"/>
    <w:rsid w:val="00D46B3D"/>
    <w:rsid w:val="00D51255"/>
    <w:rsid w:val="00D53166"/>
    <w:rsid w:val="00D54DC2"/>
    <w:rsid w:val="00D552BD"/>
    <w:rsid w:val="00D63086"/>
    <w:rsid w:val="00D6407B"/>
    <w:rsid w:val="00D70837"/>
    <w:rsid w:val="00D73EFF"/>
    <w:rsid w:val="00D75BB7"/>
    <w:rsid w:val="00D84987"/>
    <w:rsid w:val="00D85ADB"/>
    <w:rsid w:val="00DA0DE5"/>
    <w:rsid w:val="00DA6411"/>
    <w:rsid w:val="00DA6F9D"/>
    <w:rsid w:val="00DC236B"/>
    <w:rsid w:val="00DC3B43"/>
    <w:rsid w:val="00DC7DDA"/>
    <w:rsid w:val="00DD3D4B"/>
    <w:rsid w:val="00DD7898"/>
    <w:rsid w:val="00DE1408"/>
    <w:rsid w:val="00DE3E66"/>
    <w:rsid w:val="00DE4FCF"/>
    <w:rsid w:val="00DE79EE"/>
    <w:rsid w:val="00DF1BE2"/>
    <w:rsid w:val="00DF57E8"/>
    <w:rsid w:val="00DF7AEB"/>
    <w:rsid w:val="00E02C2A"/>
    <w:rsid w:val="00E10D7B"/>
    <w:rsid w:val="00E11017"/>
    <w:rsid w:val="00E166B0"/>
    <w:rsid w:val="00E273AF"/>
    <w:rsid w:val="00E32A00"/>
    <w:rsid w:val="00E34A70"/>
    <w:rsid w:val="00E35095"/>
    <w:rsid w:val="00E404AB"/>
    <w:rsid w:val="00E42B7B"/>
    <w:rsid w:val="00E51F46"/>
    <w:rsid w:val="00E61C98"/>
    <w:rsid w:val="00E64594"/>
    <w:rsid w:val="00E73BC5"/>
    <w:rsid w:val="00E77067"/>
    <w:rsid w:val="00E81408"/>
    <w:rsid w:val="00E842D0"/>
    <w:rsid w:val="00E964FA"/>
    <w:rsid w:val="00E96CFD"/>
    <w:rsid w:val="00EA13D0"/>
    <w:rsid w:val="00EA1636"/>
    <w:rsid w:val="00EB6C01"/>
    <w:rsid w:val="00EC0E08"/>
    <w:rsid w:val="00EC5332"/>
    <w:rsid w:val="00EC7D6E"/>
    <w:rsid w:val="00ED3238"/>
    <w:rsid w:val="00ED50C4"/>
    <w:rsid w:val="00ED6488"/>
    <w:rsid w:val="00EE7D3A"/>
    <w:rsid w:val="00EF2989"/>
    <w:rsid w:val="00EF29C5"/>
    <w:rsid w:val="00EF48EA"/>
    <w:rsid w:val="00EF5C8B"/>
    <w:rsid w:val="00F07698"/>
    <w:rsid w:val="00F10974"/>
    <w:rsid w:val="00F117C1"/>
    <w:rsid w:val="00F13104"/>
    <w:rsid w:val="00F146FE"/>
    <w:rsid w:val="00F1653B"/>
    <w:rsid w:val="00F23E33"/>
    <w:rsid w:val="00F2575A"/>
    <w:rsid w:val="00F2577F"/>
    <w:rsid w:val="00F2640B"/>
    <w:rsid w:val="00F26EF6"/>
    <w:rsid w:val="00F35BAF"/>
    <w:rsid w:val="00F36F04"/>
    <w:rsid w:val="00F41F50"/>
    <w:rsid w:val="00F459B9"/>
    <w:rsid w:val="00F4791B"/>
    <w:rsid w:val="00F547F4"/>
    <w:rsid w:val="00F554CE"/>
    <w:rsid w:val="00F556B3"/>
    <w:rsid w:val="00F56C63"/>
    <w:rsid w:val="00F61751"/>
    <w:rsid w:val="00F73634"/>
    <w:rsid w:val="00F73CE9"/>
    <w:rsid w:val="00F752C4"/>
    <w:rsid w:val="00F80CF6"/>
    <w:rsid w:val="00F95822"/>
    <w:rsid w:val="00F96A2E"/>
    <w:rsid w:val="00F96E8B"/>
    <w:rsid w:val="00FA3A20"/>
    <w:rsid w:val="00FA51DE"/>
    <w:rsid w:val="00FA5B97"/>
    <w:rsid w:val="00FA62CA"/>
    <w:rsid w:val="00FB2C7E"/>
    <w:rsid w:val="00FC782A"/>
    <w:rsid w:val="00FD4F14"/>
    <w:rsid w:val="00FE2963"/>
    <w:rsid w:val="00FE6DC6"/>
    <w:rsid w:val="00FE77EC"/>
    <w:rsid w:val="02AC55F8"/>
    <w:rsid w:val="1E9235E9"/>
    <w:rsid w:val="1F7E069C"/>
    <w:rsid w:val="33CD5441"/>
    <w:rsid w:val="43A91556"/>
    <w:rsid w:val="62FE4A41"/>
    <w:rsid w:val="64FF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6A4A79"/>
  <w15:docId w15:val="{34CABA3C-FB68-224E-B1BB-852D168C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lang w:eastAsia="en-US"/>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US"/>
    </w:rPr>
  </w:style>
  <w:style w:type="character" w:customStyle="1" w:styleId="font01">
    <w:name w:val="font01"/>
    <w:rPr>
      <w:rFonts w:ascii="Times New Roman" w:hAnsi="Times New Roman" w:cs="Times New Roman" w:hint="default"/>
      <w:b/>
      <w:bCs/>
      <w:color w:val="000000"/>
      <w:sz w:val="24"/>
      <w:szCs w:val="24"/>
      <w:u w:val="none"/>
    </w:rPr>
  </w:style>
  <w:style w:type="paragraph" w:styleId="Revision">
    <w:name w:val="Revision"/>
    <w:hidden/>
    <w:uiPriority w:val="99"/>
    <w:semiHidden/>
    <w:rsid w:val="001C6CBC"/>
    <w:rPr>
      <w:rFonts w:ascii="VNI-Times" w:eastAsia="Times New Roman" w:hAnsi="VN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473">
      <w:bodyDiv w:val="1"/>
      <w:marLeft w:val="0"/>
      <w:marRight w:val="0"/>
      <w:marTop w:val="0"/>
      <w:marBottom w:val="0"/>
      <w:divBdr>
        <w:top w:val="none" w:sz="0" w:space="0" w:color="auto"/>
        <w:left w:val="none" w:sz="0" w:space="0" w:color="auto"/>
        <w:bottom w:val="none" w:sz="0" w:space="0" w:color="auto"/>
        <w:right w:val="none" w:sz="0" w:space="0" w:color="auto"/>
      </w:divBdr>
    </w:div>
    <w:div w:id="412359808">
      <w:bodyDiv w:val="1"/>
      <w:marLeft w:val="0"/>
      <w:marRight w:val="0"/>
      <w:marTop w:val="0"/>
      <w:marBottom w:val="0"/>
      <w:divBdr>
        <w:top w:val="none" w:sz="0" w:space="0" w:color="auto"/>
        <w:left w:val="none" w:sz="0" w:space="0" w:color="auto"/>
        <w:bottom w:val="none" w:sz="0" w:space="0" w:color="auto"/>
        <w:right w:val="none" w:sz="0" w:space="0" w:color="auto"/>
      </w:divBdr>
    </w:div>
    <w:div w:id="458304904">
      <w:bodyDiv w:val="1"/>
      <w:marLeft w:val="0"/>
      <w:marRight w:val="0"/>
      <w:marTop w:val="0"/>
      <w:marBottom w:val="0"/>
      <w:divBdr>
        <w:top w:val="none" w:sz="0" w:space="0" w:color="auto"/>
        <w:left w:val="none" w:sz="0" w:space="0" w:color="auto"/>
        <w:bottom w:val="none" w:sz="0" w:space="0" w:color="auto"/>
        <w:right w:val="none" w:sz="0" w:space="0" w:color="auto"/>
      </w:divBdr>
    </w:div>
    <w:div w:id="756947616">
      <w:bodyDiv w:val="1"/>
      <w:marLeft w:val="0"/>
      <w:marRight w:val="0"/>
      <w:marTop w:val="0"/>
      <w:marBottom w:val="0"/>
      <w:divBdr>
        <w:top w:val="none" w:sz="0" w:space="0" w:color="auto"/>
        <w:left w:val="none" w:sz="0" w:space="0" w:color="auto"/>
        <w:bottom w:val="none" w:sz="0" w:space="0" w:color="auto"/>
        <w:right w:val="none" w:sz="0" w:space="0" w:color="auto"/>
      </w:divBdr>
    </w:div>
    <w:div w:id="1019552724">
      <w:bodyDiv w:val="1"/>
      <w:marLeft w:val="0"/>
      <w:marRight w:val="0"/>
      <w:marTop w:val="0"/>
      <w:marBottom w:val="0"/>
      <w:divBdr>
        <w:top w:val="none" w:sz="0" w:space="0" w:color="auto"/>
        <w:left w:val="none" w:sz="0" w:space="0" w:color="auto"/>
        <w:bottom w:val="none" w:sz="0" w:space="0" w:color="auto"/>
        <w:right w:val="none" w:sz="0" w:space="0" w:color="auto"/>
      </w:divBdr>
    </w:div>
    <w:div w:id="1085613214">
      <w:bodyDiv w:val="1"/>
      <w:marLeft w:val="0"/>
      <w:marRight w:val="0"/>
      <w:marTop w:val="0"/>
      <w:marBottom w:val="0"/>
      <w:divBdr>
        <w:top w:val="none" w:sz="0" w:space="0" w:color="auto"/>
        <w:left w:val="none" w:sz="0" w:space="0" w:color="auto"/>
        <w:bottom w:val="none" w:sz="0" w:space="0" w:color="auto"/>
        <w:right w:val="none" w:sz="0" w:space="0" w:color="auto"/>
      </w:divBdr>
    </w:div>
    <w:div w:id="1172448660">
      <w:bodyDiv w:val="1"/>
      <w:marLeft w:val="0"/>
      <w:marRight w:val="0"/>
      <w:marTop w:val="0"/>
      <w:marBottom w:val="0"/>
      <w:divBdr>
        <w:top w:val="none" w:sz="0" w:space="0" w:color="auto"/>
        <w:left w:val="none" w:sz="0" w:space="0" w:color="auto"/>
        <w:bottom w:val="none" w:sz="0" w:space="0" w:color="auto"/>
        <w:right w:val="none" w:sz="0" w:space="0" w:color="auto"/>
      </w:divBdr>
    </w:div>
    <w:div w:id="1218013353">
      <w:bodyDiv w:val="1"/>
      <w:marLeft w:val="0"/>
      <w:marRight w:val="0"/>
      <w:marTop w:val="0"/>
      <w:marBottom w:val="0"/>
      <w:divBdr>
        <w:top w:val="none" w:sz="0" w:space="0" w:color="auto"/>
        <w:left w:val="none" w:sz="0" w:space="0" w:color="auto"/>
        <w:bottom w:val="none" w:sz="0" w:space="0" w:color="auto"/>
        <w:right w:val="none" w:sz="0" w:space="0" w:color="auto"/>
      </w:divBdr>
    </w:div>
    <w:div w:id="1303922236">
      <w:bodyDiv w:val="1"/>
      <w:marLeft w:val="0"/>
      <w:marRight w:val="0"/>
      <w:marTop w:val="0"/>
      <w:marBottom w:val="0"/>
      <w:divBdr>
        <w:top w:val="none" w:sz="0" w:space="0" w:color="auto"/>
        <w:left w:val="none" w:sz="0" w:space="0" w:color="auto"/>
        <w:bottom w:val="none" w:sz="0" w:space="0" w:color="auto"/>
        <w:right w:val="none" w:sz="0" w:space="0" w:color="auto"/>
      </w:divBdr>
    </w:div>
    <w:div w:id="1309944267">
      <w:bodyDiv w:val="1"/>
      <w:marLeft w:val="0"/>
      <w:marRight w:val="0"/>
      <w:marTop w:val="0"/>
      <w:marBottom w:val="0"/>
      <w:divBdr>
        <w:top w:val="none" w:sz="0" w:space="0" w:color="auto"/>
        <w:left w:val="none" w:sz="0" w:space="0" w:color="auto"/>
        <w:bottom w:val="none" w:sz="0" w:space="0" w:color="auto"/>
        <w:right w:val="none" w:sz="0" w:space="0" w:color="auto"/>
      </w:divBdr>
    </w:div>
    <w:div w:id="1595478161">
      <w:bodyDiv w:val="1"/>
      <w:marLeft w:val="0"/>
      <w:marRight w:val="0"/>
      <w:marTop w:val="0"/>
      <w:marBottom w:val="0"/>
      <w:divBdr>
        <w:top w:val="none" w:sz="0" w:space="0" w:color="auto"/>
        <w:left w:val="none" w:sz="0" w:space="0" w:color="auto"/>
        <w:bottom w:val="none" w:sz="0" w:space="0" w:color="auto"/>
        <w:right w:val="none" w:sz="0" w:space="0" w:color="auto"/>
      </w:divBdr>
    </w:div>
    <w:div w:id="1765762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DA21E2" w:rsidRDefault="00DC113C">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25E" w:rsidRDefault="0089025E">
      <w:pPr>
        <w:spacing w:line="240" w:lineRule="auto"/>
      </w:pPr>
      <w:r>
        <w:separator/>
      </w:r>
    </w:p>
  </w:endnote>
  <w:endnote w:type="continuationSeparator" w:id="0">
    <w:p w:rsidR="0089025E" w:rsidRDefault="0089025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25E" w:rsidRDefault="0089025E">
      <w:pPr>
        <w:spacing w:after="0"/>
      </w:pPr>
      <w:r>
        <w:separator/>
      </w:r>
    </w:p>
  </w:footnote>
  <w:footnote w:type="continuationSeparator" w:id="0">
    <w:p w:rsidR="0089025E" w:rsidRDefault="0089025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10EBF"/>
    <w:rsid w:val="0005093A"/>
    <w:rsid w:val="0005410E"/>
    <w:rsid w:val="00062D3A"/>
    <w:rsid w:val="00074935"/>
    <w:rsid w:val="00091536"/>
    <w:rsid w:val="00094E2F"/>
    <w:rsid w:val="000E75B8"/>
    <w:rsid w:val="00101885"/>
    <w:rsid w:val="00115391"/>
    <w:rsid w:val="00131417"/>
    <w:rsid w:val="0014650C"/>
    <w:rsid w:val="00152B1E"/>
    <w:rsid w:val="00184014"/>
    <w:rsid w:val="001B4FE3"/>
    <w:rsid w:val="00206F85"/>
    <w:rsid w:val="00262A44"/>
    <w:rsid w:val="002834E2"/>
    <w:rsid w:val="002B7C56"/>
    <w:rsid w:val="002F089D"/>
    <w:rsid w:val="003508C1"/>
    <w:rsid w:val="003B3798"/>
    <w:rsid w:val="003D47B1"/>
    <w:rsid w:val="00421ACA"/>
    <w:rsid w:val="0043340F"/>
    <w:rsid w:val="00460AD0"/>
    <w:rsid w:val="004634E9"/>
    <w:rsid w:val="00493CAE"/>
    <w:rsid w:val="004B54B3"/>
    <w:rsid w:val="00500E60"/>
    <w:rsid w:val="005202B8"/>
    <w:rsid w:val="00532EE3"/>
    <w:rsid w:val="0054114C"/>
    <w:rsid w:val="00547F9F"/>
    <w:rsid w:val="005E2663"/>
    <w:rsid w:val="006553B3"/>
    <w:rsid w:val="0065781F"/>
    <w:rsid w:val="006A60B8"/>
    <w:rsid w:val="006B6911"/>
    <w:rsid w:val="006C09D4"/>
    <w:rsid w:val="00713572"/>
    <w:rsid w:val="00745B02"/>
    <w:rsid w:val="0078309C"/>
    <w:rsid w:val="00792909"/>
    <w:rsid w:val="007B4AE0"/>
    <w:rsid w:val="007D15C7"/>
    <w:rsid w:val="007E4C0A"/>
    <w:rsid w:val="00813150"/>
    <w:rsid w:val="0087579B"/>
    <w:rsid w:val="0089025E"/>
    <w:rsid w:val="00897E52"/>
    <w:rsid w:val="008E72AA"/>
    <w:rsid w:val="00991A41"/>
    <w:rsid w:val="009A713C"/>
    <w:rsid w:val="009C6792"/>
    <w:rsid w:val="00A13E04"/>
    <w:rsid w:val="00A732A9"/>
    <w:rsid w:val="00AF6B66"/>
    <w:rsid w:val="00B00EB3"/>
    <w:rsid w:val="00B061D6"/>
    <w:rsid w:val="00B615B4"/>
    <w:rsid w:val="00B9202E"/>
    <w:rsid w:val="00BB7E7B"/>
    <w:rsid w:val="00C23842"/>
    <w:rsid w:val="00C5260B"/>
    <w:rsid w:val="00C8211E"/>
    <w:rsid w:val="00C84A6E"/>
    <w:rsid w:val="00C8778B"/>
    <w:rsid w:val="00C9339D"/>
    <w:rsid w:val="00CB202B"/>
    <w:rsid w:val="00CB541A"/>
    <w:rsid w:val="00CC7177"/>
    <w:rsid w:val="00CD5923"/>
    <w:rsid w:val="00D550F1"/>
    <w:rsid w:val="00DA21E2"/>
    <w:rsid w:val="00DC08A2"/>
    <w:rsid w:val="00DC113C"/>
    <w:rsid w:val="00DD112A"/>
    <w:rsid w:val="00DE61AC"/>
    <w:rsid w:val="00DF4457"/>
    <w:rsid w:val="00E2712E"/>
    <w:rsid w:val="00E33CE5"/>
    <w:rsid w:val="00E4134E"/>
    <w:rsid w:val="00E45FA5"/>
    <w:rsid w:val="00E537E6"/>
    <w:rsid w:val="00E54B20"/>
    <w:rsid w:val="00E667A2"/>
    <w:rsid w:val="00E853ED"/>
    <w:rsid w:val="00EA2571"/>
    <w:rsid w:val="00EB7920"/>
    <w:rsid w:val="00F120A3"/>
    <w:rsid w:val="00F538C6"/>
    <w:rsid w:val="00F72D36"/>
    <w:rsid w:val="00FE6667"/>
    <w:rsid w:val="00F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540598A70794430F9926F296EAE0B659">
    <w:name w:val="540598A70794430F9926F296EAE0B659"/>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7DBF83-EBA5-41FC-B71C-C8DCAC58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Uyen LG CC</cp:lastModifiedBy>
  <cp:revision>4</cp:revision>
  <dcterms:created xsi:type="dcterms:W3CDTF">2025-08-26T09:14:00Z</dcterms:created>
  <dcterms:modified xsi:type="dcterms:W3CDTF">2025-08-26T09:16:00Z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FC079833359941C585A722FE5A8EA537</vt:lpwstr>
  </property>
</Properties>
</file>