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8253E1">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8253E1">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8253E1">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8253E1">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8253E1">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8253E1">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8253E1">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6FC45637" w14:textId="77777777" w:rsidR="009B04C5"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r w:rsidR="00427964">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9B04C5" w:rsidRPr="00F617FA" w14:paraId="785A00BF" w14:textId="77777777" w:rsidTr="005649A9">
        <w:trPr>
          <w:trHeight w:val="510"/>
        </w:trPr>
        <w:tc>
          <w:tcPr>
            <w:tcW w:w="9360" w:type="dxa"/>
            <w:tcBorders>
              <w:top w:val="nil"/>
              <w:left w:val="nil"/>
              <w:bottom w:val="nil"/>
              <w:right w:val="nil"/>
            </w:tcBorders>
            <w:noWrap/>
            <w:vAlign w:val="center"/>
            <w:hideMark/>
          </w:tcPr>
          <w:p w14:paraId="5A2C80E7"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HDU - 23 Nguyễn Lương Bằng: Số 23 đường Nguyễn Lương Bằng, khu 3, thị trấn Ninh Giang, huyện Ninh Giang, tỉnh Hải Dương</w:t>
            </w:r>
          </w:p>
        </w:tc>
      </w:tr>
      <w:tr w:rsidR="009B04C5" w:rsidRPr="00F617FA" w14:paraId="1521F13A" w14:textId="77777777" w:rsidTr="005649A9">
        <w:trPr>
          <w:trHeight w:val="300"/>
        </w:trPr>
        <w:tc>
          <w:tcPr>
            <w:tcW w:w="9360" w:type="dxa"/>
            <w:tcBorders>
              <w:top w:val="nil"/>
              <w:left w:val="nil"/>
              <w:bottom w:val="nil"/>
              <w:right w:val="nil"/>
            </w:tcBorders>
            <w:noWrap/>
            <w:vAlign w:val="center"/>
            <w:hideMark/>
          </w:tcPr>
          <w:p w14:paraId="2FDB8FA1"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HTI - 53-55 Trần Phú: 53-55 Trần Phú , phường Trần Phú, thành phố Hà Tĩnh, tỉnh Hà Tĩnh</w:t>
            </w:r>
          </w:p>
        </w:tc>
      </w:tr>
      <w:tr w:rsidR="009B04C5" w:rsidRPr="00F617FA" w14:paraId="15A86A25" w14:textId="77777777" w:rsidTr="005649A9">
        <w:trPr>
          <w:trHeight w:val="510"/>
        </w:trPr>
        <w:tc>
          <w:tcPr>
            <w:tcW w:w="9360" w:type="dxa"/>
            <w:tcBorders>
              <w:top w:val="nil"/>
              <w:left w:val="nil"/>
              <w:bottom w:val="nil"/>
              <w:right w:val="nil"/>
            </w:tcBorders>
            <w:noWrap/>
            <w:vAlign w:val="center"/>
            <w:hideMark/>
          </w:tcPr>
          <w:p w14:paraId="522FFA76"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HAP - Thửa đất số 682: Thửa đất số 682, Tờ bản đồ 04, Đường Mai Đình Nghiễm, Tổ dân phố Đầu Cầu, Phường Nam Triệu, Thành phố Hải Phòng</w:t>
            </w:r>
          </w:p>
        </w:tc>
      </w:tr>
      <w:tr w:rsidR="009B04C5" w:rsidRPr="00F617FA" w14:paraId="14AF9B77" w14:textId="77777777" w:rsidTr="005649A9">
        <w:trPr>
          <w:trHeight w:val="300"/>
        </w:trPr>
        <w:tc>
          <w:tcPr>
            <w:tcW w:w="9360" w:type="dxa"/>
            <w:tcBorders>
              <w:top w:val="nil"/>
              <w:left w:val="nil"/>
              <w:bottom w:val="nil"/>
              <w:right w:val="nil"/>
            </w:tcBorders>
            <w:noWrap/>
            <w:vAlign w:val="center"/>
            <w:hideMark/>
          </w:tcPr>
          <w:p w14:paraId="78FCC8C8"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NAN - Số nhà 199 đường 25/08: Số nhà 199, đường 25/8, khối 3, xã Yên Thành, tỉnh Nghệ An</w:t>
            </w:r>
          </w:p>
        </w:tc>
      </w:tr>
      <w:tr w:rsidR="009B04C5" w:rsidRPr="00F617FA" w14:paraId="09D55D5B" w14:textId="77777777" w:rsidTr="005649A9">
        <w:trPr>
          <w:trHeight w:val="765"/>
        </w:trPr>
        <w:tc>
          <w:tcPr>
            <w:tcW w:w="9360" w:type="dxa"/>
            <w:tcBorders>
              <w:top w:val="nil"/>
              <w:left w:val="nil"/>
              <w:bottom w:val="nil"/>
              <w:right w:val="nil"/>
            </w:tcBorders>
            <w:noWrap/>
            <w:vAlign w:val="center"/>
            <w:hideMark/>
          </w:tcPr>
          <w:p w14:paraId="2FEBF2FB"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NAN - Thửa đất số 826a: Thửa đất số 826a, Tờ bản đồ 01, Quốc lộ 7A, Xóm 7, Xã Hợp Minh, Tỉnh Nghệ An ( địa chỉ cũ: Thửa đất số 826a, Tờ bản đồ 01, Quốc lộ 7A, Xóm 7, Xã Bảo Thành, Huyện Yên Thành, Tỉnh Nghệ An)</w:t>
            </w:r>
          </w:p>
        </w:tc>
      </w:tr>
      <w:tr w:rsidR="009B04C5" w:rsidRPr="00F617FA" w14:paraId="7CFEE3F0" w14:textId="77777777" w:rsidTr="005649A9">
        <w:trPr>
          <w:trHeight w:val="510"/>
        </w:trPr>
        <w:tc>
          <w:tcPr>
            <w:tcW w:w="9360" w:type="dxa"/>
            <w:tcBorders>
              <w:top w:val="nil"/>
              <w:left w:val="nil"/>
              <w:bottom w:val="nil"/>
              <w:right w:val="nil"/>
            </w:tcBorders>
            <w:noWrap/>
            <w:vAlign w:val="center"/>
            <w:hideMark/>
          </w:tcPr>
          <w:p w14:paraId="596B1B30"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DON - 26 Bùi Hữu Nghĩa: Số 26 Bùi Hữu Nghĩa, Phường Biên Hòa, Tỉnh Đồng Nai (tỉnh cũ tương ứng: Đồng Nai)</w:t>
            </w:r>
          </w:p>
        </w:tc>
      </w:tr>
      <w:tr w:rsidR="009B04C5" w:rsidRPr="00F617FA" w14:paraId="7088B596" w14:textId="77777777" w:rsidTr="005649A9">
        <w:trPr>
          <w:trHeight w:val="510"/>
        </w:trPr>
        <w:tc>
          <w:tcPr>
            <w:tcW w:w="9360" w:type="dxa"/>
            <w:tcBorders>
              <w:top w:val="nil"/>
              <w:left w:val="nil"/>
              <w:bottom w:val="nil"/>
              <w:right w:val="nil"/>
            </w:tcBorders>
            <w:noWrap/>
            <w:vAlign w:val="center"/>
            <w:hideMark/>
          </w:tcPr>
          <w:p w14:paraId="597B76C8"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HAP - Thửa số 829A: Thửa số 829A, Tờ bản đồ 02, DT352, Phường Thiên Hương, Thành phố Hải Phòng.</w:t>
            </w:r>
          </w:p>
        </w:tc>
      </w:tr>
      <w:tr w:rsidR="009B04C5" w:rsidRPr="00F617FA" w14:paraId="0FEA044F" w14:textId="77777777" w:rsidTr="005649A9">
        <w:trPr>
          <w:trHeight w:val="510"/>
        </w:trPr>
        <w:tc>
          <w:tcPr>
            <w:tcW w:w="9360" w:type="dxa"/>
            <w:tcBorders>
              <w:top w:val="nil"/>
              <w:left w:val="nil"/>
              <w:bottom w:val="nil"/>
              <w:right w:val="nil"/>
            </w:tcBorders>
            <w:noWrap/>
            <w:vAlign w:val="center"/>
            <w:hideMark/>
          </w:tcPr>
          <w:p w14:paraId="47AB4104"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BPH - Thửa 836 tờ 18: Thửa đất số 836, tờ bản đồ số 18, Quốc Lộ 14, Ấp 3, phường Đồng Xoài, tỉnh Đồng Nai</w:t>
            </w:r>
          </w:p>
        </w:tc>
      </w:tr>
      <w:tr w:rsidR="009B04C5" w:rsidRPr="00F617FA" w14:paraId="55958841" w14:textId="77777777" w:rsidTr="005649A9">
        <w:trPr>
          <w:trHeight w:val="300"/>
        </w:trPr>
        <w:tc>
          <w:tcPr>
            <w:tcW w:w="9360" w:type="dxa"/>
            <w:tcBorders>
              <w:top w:val="nil"/>
              <w:left w:val="nil"/>
              <w:bottom w:val="nil"/>
              <w:right w:val="nil"/>
            </w:tcBorders>
            <w:noWrap/>
            <w:vAlign w:val="center"/>
            <w:hideMark/>
          </w:tcPr>
          <w:p w14:paraId="1FB3F39D"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LDO - Số 1128 Đường Quốc Lộ 20: Số 1128, Đường Quốc Lộ 20, Phường 3 Bảo Lộc, Tỉnh Lâm Đồng</w:t>
            </w:r>
          </w:p>
        </w:tc>
      </w:tr>
      <w:tr w:rsidR="009B04C5" w:rsidRPr="00F617FA" w14:paraId="5D532DE3" w14:textId="77777777" w:rsidTr="005649A9">
        <w:trPr>
          <w:trHeight w:val="300"/>
        </w:trPr>
        <w:tc>
          <w:tcPr>
            <w:tcW w:w="9360" w:type="dxa"/>
            <w:tcBorders>
              <w:top w:val="nil"/>
              <w:left w:val="nil"/>
              <w:bottom w:val="nil"/>
              <w:right w:val="nil"/>
            </w:tcBorders>
            <w:noWrap/>
            <w:vAlign w:val="center"/>
            <w:hideMark/>
          </w:tcPr>
          <w:p w14:paraId="6499049F"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BTH - Số 11 Võ Văn Tần: Số 11 Võ Văn Tần, Phường Bình Thuận, Tỉnh Lâm Đồng</w:t>
            </w:r>
          </w:p>
        </w:tc>
      </w:tr>
      <w:tr w:rsidR="009B04C5" w:rsidRPr="00F617FA" w14:paraId="34EA76DC" w14:textId="77777777" w:rsidTr="005649A9">
        <w:trPr>
          <w:trHeight w:val="300"/>
        </w:trPr>
        <w:tc>
          <w:tcPr>
            <w:tcW w:w="9360" w:type="dxa"/>
            <w:tcBorders>
              <w:top w:val="nil"/>
              <w:left w:val="nil"/>
              <w:bottom w:val="nil"/>
              <w:right w:val="nil"/>
            </w:tcBorders>
            <w:noWrap/>
            <w:vAlign w:val="center"/>
            <w:hideMark/>
          </w:tcPr>
          <w:p w14:paraId="5B144D68" w14:textId="77777777" w:rsidR="009B04C5" w:rsidRPr="009B04C5" w:rsidRDefault="009B04C5" w:rsidP="009B04C5">
            <w:pPr>
              <w:pStyle w:val="ListParagraph"/>
              <w:numPr>
                <w:ilvl w:val="0"/>
                <w:numId w:val="12"/>
              </w:numPr>
              <w:spacing w:after="0" w:line="240" w:lineRule="auto"/>
              <w:rPr>
                <w:rFonts w:ascii="Times New Roman" w:hAnsi="Times New Roman" w:cs="Times New Roman"/>
                <w:color w:val="000000"/>
                <w:sz w:val="24"/>
                <w:szCs w:val="24"/>
              </w:rPr>
            </w:pPr>
            <w:r w:rsidRPr="009B04C5">
              <w:rPr>
                <w:rFonts w:ascii="Times New Roman" w:hAnsi="Times New Roman" w:cs="Times New Roman"/>
                <w:color w:val="000000"/>
                <w:sz w:val="24"/>
                <w:szCs w:val="24"/>
              </w:rPr>
              <w:t>HCM - 960 Vĩnh Lộc: 960 Vĩnh Lộc, xã Tân Vĩnh Lộc, thành phố Hồ Chí Minh</w:t>
            </w:r>
          </w:p>
        </w:tc>
      </w:tr>
    </w:tbl>
    <w:p w14:paraId="45F9B215" w14:textId="5E68A665" w:rsidR="00CA6C0D" w:rsidRPr="008253E1" w:rsidRDefault="00CA6C0D" w:rsidP="008253E1">
      <w:pPr>
        <w:tabs>
          <w:tab w:val="left" w:pos="1170"/>
          <w:tab w:val="left" w:pos="1530"/>
        </w:tabs>
        <w:spacing w:before="120" w:after="120" w:line="276" w:lineRule="auto"/>
        <w:jc w:val="both"/>
        <w:rPr>
          <w:color w:val="000000"/>
        </w:rPr>
      </w:pPr>
    </w:p>
    <w:p w14:paraId="758FE5EB" w14:textId="41263F3F" w:rsidR="00993A88" w:rsidRPr="0083519F"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83519F">
        <w:rPr>
          <w:rFonts w:ascii="Times New Roman" w:hAnsi="Times New Roman" w:cs="Times New Roman"/>
          <w:color w:val="000000" w:themeColor="text1"/>
          <w:sz w:val="24"/>
          <w:szCs w:val="24"/>
          <w:lang w:val="vi-VN"/>
        </w:rPr>
        <w:t>Hình thức khuyến mại: Tặng hàng hóa không thu tiền</w:t>
      </w:r>
    </w:p>
    <w:p w14:paraId="2C745AA3" w14:textId="2A9AD50B"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Pr>
          <w:rFonts w:ascii="Times New Roman" w:hAnsi="Times New Roman" w:cs="Times New Roman"/>
          <w:color w:val="000000" w:themeColor="text1"/>
          <w:sz w:val="24"/>
          <w:szCs w:val="24"/>
          <w:highlight w:val="yellow"/>
        </w:rPr>
        <w:t>05</w:t>
      </w:r>
      <w:r w:rsidRPr="00DB28FF">
        <w:rPr>
          <w:rFonts w:ascii="Times New Roman" w:hAnsi="Times New Roman"/>
          <w:color w:val="000000" w:themeColor="text1"/>
          <w:sz w:val="24"/>
          <w:szCs w:val="24"/>
          <w:highlight w:val="yellow"/>
          <w:lang w:val="vi-VN"/>
        </w:rPr>
        <w:t>/</w:t>
      </w:r>
      <w:r w:rsidR="00B477A8" w:rsidRPr="00DB28FF">
        <w:rPr>
          <w:rFonts w:ascii="Times New Roman" w:hAnsi="Times New Roman"/>
          <w:color w:val="000000" w:themeColor="text1"/>
          <w:sz w:val="24"/>
          <w:szCs w:val="24"/>
          <w:highlight w:val="yellow"/>
        </w:rPr>
        <w:t>0</w:t>
      </w:r>
      <w:r>
        <w:rPr>
          <w:rFonts w:ascii="Times New Roman" w:hAnsi="Times New Roman"/>
          <w:color w:val="000000" w:themeColor="text1"/>
          <w:sz w:val="24"/>
          <w:szCs w:val="24"/>
          <w:highlight w:val="yellow"/>
        </w:rPr>
        <w:t>9</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 </w:t>
      </w:r>
      <w:r>
        <w:rPr>
          <w:rFonts w:ascii="Times New Roman" w:hAnsi="Times New Roman"/>
          <w:color w:val="000000" w:themeColor="text1"/>
          <w:sz w:val="24"/>
          <w:szCs w:val="24"/>
          <w:highlight w:val="yellow"/>
        </w:rPr>
        <w:t>12</w:t>
      </w:r>
      <w:r w:rsidRPr="00DB28FF">
        <w:rPr>
          <w:rFonts w:ascii="Times New Roman" w:hAnsi="Times New Roman"/>
          <w:color w:val="000000" w:themeColor="text1"/>
          <w:sz w:val="24"/>
          <w:szCs w:val="24"/>
          <w:highlight w:val="yellow"/>
          <w:lang w:val="vi-VN"/>
        </w:rPr>
        <w:t>/</w:t>
      </w:r>
      <w:r>
        <w:rPr>
          <w:rFonts w:ascii="Times New Roman" w:hAnsi="Times New Roman"/>
          <w:color w:val="000000" w:themeColor="text1"/>
          <w:sz w:val="24"/>
          <w:szCs w:val="24"/>
          <w:highlight w:val="yellow"/>
        </w:rPr>
        <w:t>09</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06C5F935"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8253E1">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8253E1">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8253E1">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8253E1">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8253E1">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8253E1">
            <w:pPr>
              <w:spacing w:line="276" w:lineRule="auto"/>
              <w:ind w:left="567" w:hanging="391"/>
              <w:rPr>
                <w:color w:val="000000"/>
                <w:lang w:val="vi-VN"/>
              </w:rPr>
            </w:pPr>
            <w:r>
              <w:rPr>
                <w:color w:val="000000"/>
                <w:lang w:val="vi-VN"/>
              </w:rPr>
              <w:lastRenderedPageBreak/>
              <w:t>1</w:t>
            </w:r>
          </w:p>
        </w:tc>
        <w:tc>
          <w:tcPr>
            <w:tcW w:w="3948" w:type="dxa"/>
            <w:tcBorders>
              <w:top w:val="nil"/>
              <w:left w:val="nil"/>
              <w:bottom w:val="single" w:sz="4" w:space="0" w:color="auto"/>
              <w:right w:val="single" w:sz="4" w:space="0" w:color="auto"/>
            </w:tcBorders>
            <w:vAlign w:val="center"/>
          </w:tcPr>
          <w:p w14:paraId="678F999D" w14:textId="77777777" w:rsidR="00993A88" w:rsidRDefault="008253E1">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520CE511" w:rsidR="00993A88" w:rsidRPr="002F0248" w:rsidRDefault="008253E1">
            <w:pPr>
              <w:spacing w:line="276" w:lineRule="auto"/>
              <w:ind w:left="567"/>
              <w:jc w:val="center"/>
              <w:rPr>
                <w:color w:val="000000"/>
                <w:lang w:val="vi-VN"/>
              </w:rPr>
            </w:pPr>
            <w:r>
              <w:rPr>
                <w:color w:val="000000"/>
              </w:rPr>
              <w:t>8</w:t>
            </w:r>
            <w:r w:rsidR="002F0248">
              <w:rPr>
                <w:color w:val="000000"/>
                <w:lang w:val="vi-VN"/>
              </w:rPr>
              <w:t>50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8253E1">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021641D6" w:rsidR="00993A88" w:rsidRDefault="008253E1">
            <w:pPr>
              <w:jc w:val="center"/>
              <w:textAlignment w:val="center"/>
              <w:rPr>
                <w:color w:val="000000"/>
                <w:sz w:val="22"/>
                <w:szCs w:val="22"/>
              </w:rPr>
            </w:pPr>
            <w:r>
              <w:rPr>
                <w:rFonts w:eastAsia="SimSun"/>
                <w:color w:val="000000"/>
                <w:sz w:val="22"/>
                <w:szCs w:val="22"/>
                <w:lang w:bidi="ar"/>
              </w:rPr>
              <w:t>29</w:t>
            </w:r>
            <w:r w:rsidR="009D0867" w:rsidRPr="009D0867">
              <w:rPr>
                <w:rFonts w:eastAsia="SimSun"/>
                <w:color w:val="000000"/>
                <w:sz w:val="22"/>
                <w:szCs w:val="22"/>
                <w:lang w:bidi="ar"/>
              </w:rPr>
              <w:t>,</w:t>
            </w:r>
            <w:r>
              <w:rPr>
                <w:rFonts w:eastAsia="SimSun"/>
                <w:color w:val="000000"/>
                <w:sz w:val="22"/>
                <w:szCs w:val="22"/>
                <w:lang w:bidi="ar"/>
              </w:rPr>
              <w:t>7</w:t>
            </w:r>
            <w:r w:rsidR="007723BB">
              <w:rPr>
                <w:rFonts w:eastAsia="SimSun"/>
                <w:color w:val="000000"/>
                <w:sz w:val="22"/>
                <w:szCs w:val="22"/>
                <w:lang w:bidi="ar"/>
              </w:rPr>
              <w:t>5</w:t>
            </w:r>
            <w:r w:rsidR="009D0867" w:rsidRPr="009D0867">
              <w:rPr>
                <w:rFonts w:eastAsia="SimSun"/>
                <w:color w:val="000000"/>
                <w:sz w:val="22"/>
                <w:szCs w:val="22"/>
                <w:lang w:bidi="ar"/>
              </w:rPr>
              <w:t>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8253E1">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1850B076" w:rsidR="00993A88" w:rsidRPr="002F0248" w:rsidRDefault="002F0248">
            <w:pPr>
              <w:spacing w:line="276" w:lineRule="auto"/>
              <w:ind w:left="567"/>
              <w:jc w:val="center"/>
              <w:rPr>
                <w:b/>
                <w:bCs/>
                <w:color w:val="000000"/>
                <w:lang w:val="vi-VN"/>
              </w:rPr>
            </w:pPr>
            <w:r>
              <w:rPr>
                <w:b/>
                <w:bCs/>
                <w:color w:val="000000"/>
                <w:lang w:val="vi-VN"/>
              </w:rPr>
              <w:t>350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8253E1">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0A6B22B4" w:rsidR="00993A88" w:rsidRPr="00024616" w:rsidRDefault="008253E1" w:rsidP="000B54FC">
            <w:pPr>
              <w:spacing w:line="276" w:lineRule="auto"/>
              <w:ind w:left="567"/>
              <w:rPr>
                <w:b/>
                <w:bCs/>
                <w:color w:val="000000"/>
              </w:rPr>
            </w:pPr>
            <w:r>
              <w:rPr>
                <w:rFonts w:eastAsia="SimSun"/>
                <w:b/>
                <w:bCs/>
                <w:color w:val="000000"/>
                <w:sz w:val="22"/>
                <w:szCs w:val="22"/>
                <w:lang w:bidi="ar"/>
              </w:rPr>
              <w:t>29</w:t>
            </w:r>
            <w:r w:rsidR="009D0867" w:rsidRPr="009D0867">
              <w:rPr>
                <w:rFonts w:eastAsia="SimSun"/>
                <w:b/>
                <w:bCs/>
                <w:color w:val="000000"/>
                <w:sz w:val="22"/>
                <w:szCs w:val="22"/>
                <w:lang w:bidi="ar"/>
              </w:rPr>
              <w:t>,</w:t>
            </w:r>
            <w:r>
              <w:rPr>
                <w:rFonts w:eastAsia="SimSun"/>
                <w:b/>
                <w:bCs/>
                <w:color w:val="000000"/>
                <w:sz w:val="22"/>
                <w:szCs w:val="22"/>
                <w:lang w:bidi="ar"/>
              </w:rPr>
              <w:t>7</w:t>
            </w:r>
            <w:r w:rsidR="007723BB">
              <w:rPr>
                <w:rFonts w:eastAsia="SimSun"/>
                <w:b/>
                <w:bCs/>
                <w:color w:val="000000"/>
                <w:sz w:val="22"/>
                <w:szCs w:val="22"/>
                <w:lang w:bidi="ar"/>
              </w:rPr>
              <w:t>5</w:t>
            </w:r>
            <w:r w:rsidR="009D0867" w:rsidRPr="009D0867">
              <w:rPr>
                <w:rFonts w:eastAsia="SimSun"/>
                <w:b/>
                <w:bCs/>
                <w:color w:val="000000"/>
                <w:sz w:val="22"/>
                <w:szCs w:val="22"/>
                <w:lang w:bidi="ar"/>
              </w:rPr>
              <w:t>0,000</w:t>
            </w:r>
          </w:p>
        </w:tc>
      </w:tr>
    </w:tbl>
    <w:p w14:paraId="7CDCC40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18DC41E8"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sidR="004E4DE3">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29</w:t>
      </w:r>
      <w:r w:rsidR="00A514E1" w:rsidRPr="00A514E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7</w:t>
      </w:r>
      <w:r w:rsidR="007723BB">
        <w:rPr>
          <w:rFonts w:ascii="Times New Roman" w:hAnsi="Times New Roman" w:cs="Times New Roman"/>
          <w:b/>
          <w:bCs/>
          <w:color w:val="000000" w:themeColor="text1"/>
          <w:sz w:val="24"/>
          <w:szCs w:val="24"/>
        </w:rPr>
        <w:t>5</w:t>
      </w:r>
      <w:r w:rsidR="00A514E1" w:rsidRPr="00A514E1">
        <w:rPr>
          <w:rFonts w:ascii="Times New Roman" w:hAnsi="Times New Roman" w:cs="Times New Roman"/>
          <w:b/>
          <w:bCs/>
          <w:color w:val="000000" w:themeColor="text1"/>
          <w:sz w:val="24"/>
          <w:szCs w:val="24"/>
        </w:rPr>
        <w:t>0,000</w:t>
      </w:r>
      <w:r w:rsidR="00A514E1">
        <w:rPr>
          <w:rFonts w:ascii="Times New Roman" w:hAnsi="Times New Roman" w:cs="Times New Roman"/>
          <w:b/>
          <w:bCs/>
          <w:color w:val="000000" w:themeColor="text1"/>
          <w:sz w:val="24"/>
          <w:szCs w:val="24"/>
        </w:rPr>
        <w:t>đ</w:t>
      </w:r>
      <w:r w:rsidR="00A514E1" w:rsidRPr="00A514E1">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(H</w:t>
      </w:r>
      <w:r w:rsidR="002F0248">
        <w:rPr>
          <w:rFonts w:ascii="Times New Roman" w:hAnsi="Times New Roman" w:cs="Times New Roman"/>
          <w:color w:val="000000" w:themeColor="text1"/>
          <w:sz w:val="24"/>
          <w:szCs w:val="24"/>
          <w:lang w:val="vi-VN"/>
        </w:rPr>
        <w:t>ai</w:t>
      </w:r>
      <w:r>
        <w:rPr>
          <w:rFonts w:ascii="Times New Roman" w:hAnsi="Times New Roman" w:cs="Times New Roman"/>
          <w:color w:val="000000" w:themeColor="text1"/>
          <w:sz w:val="24"/>
          <w:szCs w:val="24"/>
        </w:rPr>
        <w:t xml:space="preserve"> chín</w:t>
      </w:r>
      <w:r w:rsidR="002F0248">
        <w:rPr>
          <w:rFonts w:ascii="Times New Roman" w:hAnsi="Times New Roman" w:cs="Times New Roman"/>
          <w:color w:val="000000" w:themeColor="text1"/>
          <w:sz w:val="24"/>
          <w:szCs w:val="24"/>
          <w:lang w:val="vi-VN"/>
        </w:rPr>
        <w:t xml:space="preserve"> </w:t>
      </w:r>
      <w:r w:rsidR="00056CC0">
        <w:rPr>
          <w:rFonts w:ascii="Times New Roman" w:hAnsi="Times New Roman" w:cs="Times New Roman"/>
          <w:color w:val="000000" w:themeColor="text1"/>
          <w:sz w:val="24"/>
          <w:szCs w:val="24"/>
        </w:rPr>
        <w:t xml:space="preserve">triệu </w:t>
      </w:r>
      <w:r>
        <w:rPr>
          <w:rFonts w:ascii="Times New Roman" w:hAnsi="Times New Roman" w:cs="Times New Roman"/>
          <w:color w:val="000000" w:themeColor="text1"/>
          <w:sz w:val="24"/>
          <w:szCs w:val="24"/>
        </w:rPr>
        <w:t>bảy</w:t>
      </w:r>
      <w:r w:rsidR="00056CC0">
        <w:rPr>
          <w:rFonts w:ascii="Times New Roman" w:hAnsi="Times New Roman" w:cs="Times New Roman"/>
          <w:color w:val="000000" w:themeColor="text1"/>
          <w:sz w:val="24"/>
          <w:szCs w:val="24"/>
        </w:rPr>
        <w:t xml:space="preserve"> trăm</w:t>
      </w:r>
      <w:r w:rsidR="007723BB">
        <w:rPr>
          <w:rFonts w:ascii="Times New Roman" w:hAnsi="Times New Roman" w:cs="Times New Roman"/>
          <w:color w:val="000000" w:themeColor="text1"/>
          <w:sz w:val="24"/>
          <w:szCs w:val="24"/>
        </w:rPr>
        <w:t xml:space="preserve"> năm mươi</w:t>
      </w:r>
      <w:r w:rsidR="00056CC0">
        <w:rPr>
          <w:rFonts w:ascii="Times New Roman" w:hAnsi="Times New Roman" w:cs="Times New Roman"/>
          <w:color w:val="000000" w:themeColor="text1"/>
          <w:sz w:val="24"/>
          <w:szCs w:val="24"/>
        </w:rPr>
        <w:t xml:space="preserve"> nghìn đồng</w:t>
      </w:r>
      <w:r w:rsidR="00EE701F">
        <w:rPr>
          <w:rFonts w:ascii="Times New Roman" w:hAnsi="Times New Roman" w:cs="Times New Roman"/>
          <w:color w:val="000000" w:themeColor="text1"/>
          <w:sz w:val="24"/>
          <w:szCs w:val="24"/>
        </w:rPr>
        <w:t>)</w:t>
      </w:r>
    </w:p>
    <w:p w14:paraId="4CEB4200" w14:textId="77777777" w:rsidR="00993A88" w:rsidRDefault="008253E1">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1F8EBFA0" w:rsidR="00993A88" w:rsidRDefault="008253E1">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Pr>
          <w:color w:val="000000" w:themeColor="text1"/>
          <w:highlight w:val="yellow"/>
        </w:rPr>
        <w:t>05</w:t>
      </w:r>
      <w:r w:rsidR="002C6A26" w:rsidRPr="00B477A8">
        <w:rPr>
          <w:color w:val="000000" w:themeColor="text1"/>
          <w:highlight w:val="yellow"/>
          <w:lang w:val="vi-VN"/>
        </w:rPr>
        <w:t>/</w:t>
      </w:r>
      <w:r w:rsidR="002C6A26" w:rsidRPr="00B477A8">
        <w:rPr>
          <w:color w:val="000000" w:themeColor="text1"/>
          <w:highlight w:val="yellow"/>
        </w:rPr>
        <w:t>0</w:t>
      </w:r>
      <w:r>
        <w:rPr>
          <w:color w:val="000000" w:themeColor="text1"/>
          <w:highlight w:val="yellow"/>
        </w:rPr>
        <w:t>9</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Pr>
          <w:color w:val="000000" w:themeColor="text1"/>
          <w:highlight w:val="yellow"/>
        </w:rPr>
        <w:t>12</w:t>
      </w:r>
      <w:r w:rsidR="002C6A26" w:rsidRPr="00B477A8">
        <w:rPr>
          <w:color w:val="000000" w:themeColor="text1"/>
          <w:highlight w:val="yellow"/>
          <w:lang w:val="vi-VN"/>
        </w:rPr>
        <w:t>/</w:t>
      </w:r>
      <w:r>
        <w:rPr>
          <w:color w:val="000000" w:themeColor="text1"/>
          <w:highlight w:val="yellow"/>
        </w:rPr>
        <w:t>09</w:t>
      </w:r>
      <w:r w:rsidR="002C6A26" w:rsidRPr="00B477A8">
        <w:rPr>
          <w:color w:val="000000" w:themeColor="text1"/>
          <w:highlight w:val="yellow"/>
          <w:lang w:val="vi-VN"/>
        </w:rPr>
        <w:t>/202</w:t>
      </w:r>
      <w:r w:rsidR="002C6A26" w:rsidRPr="00B477A8">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6AAC9293" w:rsidR="00993A88" w:rsidRDefault="008253E1">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Pr>
          <w:color w:val="000000" w:themeColor="text1"/>
          <w:highlight w:val="yellow"/>
        </w:rPr>
        <w:t>05</w:t>
      </w:r>
      <w:r w:rsidR="002C6A26" w:rsidRPr="00B477A8">
        <w:rPr>
          <w:color w:val="000000" w:themeColor="text1"/>
          <w:highlight w:val="yellow"/>
          <w:lang w:val="vi-VN"/>
        </w:rPr>
        <w:t>/</w:t>
      </w:r>
      <w:r w:rsidR="002C6A26" w:rsidRPr="00B477A8">
        <w:rPr>
          <w:color w:val="000000" w:themeColor="text1"/>
          <w:highlight w:val="yellow"/>
        </w:rPr>
        <w:t>0</w:t>
      </w:r>
      <w:r>
        <w:rPr>
          <w:color w:val="000000" w:themeColor="text1"/>
          <w:highlight w:val="yellow"/>
        </w:rPr>
        <w:t>9</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Pr>
          <w:color w:val="000000" w:themeColor="text1"/>
          <w:highlight w:val="yellow"/>
        </w:rPr>
        <w:t>12</w:t>
      </w:r>
      <w:r w:rsidR="002C6A26" w:rsidRPr="00B477A8">
        <w:rPr>
          <w:color w:val="000000" w:themeColor="text1"/>
          <w:highlight w:val="yellow"/>
          <w:lang w:val="vi-VN"/>
        </w:rPr>
        <w:t>/</w:t>
      </w:r>
      <w:r>
        <w:rPr>
          <w:color w:val="000000" w:themeColor="text1"/>
          <w:highlight w:val="yellow"/>
        </w:rPr>
        <w:t>09</w:t>
      </w:r>
      <w:r w:rsidR="002C6A26" w:rsidRPr="00B477A8">
        <w:rPr>
          <w:color w:val="000000" w:themeColor="text1"/>
          <w:highlight w:val="yellow"/>
          <w:lang w:val="vi-VN"/>
        </w:rPr>
        <w:t>/202</w:t>
      </w:r>
      <w:r w:rsidR="002C6A26" w:rsidRPr="00B477A8">
        <w:rPr>
          <w:color w:val="000000" w:themeColor="text1"/>
          <w:highlight w:val="yellow"/>
        </w:rPr>
        <w:t>5</w:t>
      </w:r>
      <w:r w:rsidR="0064183D">
        <w:rPr>
          <w:color w:val="000000" w:themeColor="text1"/>
        </w:rPr>
        <w:t xml:space="preserve"> </w:t>
      </w:r>
      <w:r>
        <w:rPr>
          <w:color w:val="000000" w:themeColor="text1"/>
          <w:lang w:val="vi-VN"/>
        </w:rPr>
        <w:t xml:space="preserve">như hình: </w:t>
      </w:r>
    </w:p>
    <w:p w14:paraId="3271A1D2" w14:textId="77777777" w:rsidR="00993A88" w:rsidRDefault="008253E1">
      <w:pPr>
        <w:tabs>
          <w:tab w:val="left" w:pos="1170"/>
          <w:tab w:val="left" w:pos="1530"/>
        </w:tabs>
        <w:spacing w:before="120" w:after="120" w:line="276" w:lineRule="auto"/>
        <w:ind w:left="567"/>
        <w:jc w:val="center"/>
        <w:rPr>
          <w:color w:val="000000" w:themeColor="text1"/>
        </w:rPr>
      </w:pPr>
      <w:r>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8253E1">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8253E1">
      <w:pPr>
        <w:tabs>
          <w:tab w:val="left" w:pos="1170"/>
          <w:tab w:val="left" w:pos="1530"/>
        </w:tabs>
        <w:spacing w:before="120" w:after="120" w:line="276" w:lineRule="auto"/>
        <w:ind w:left="567"/>
        <w:jc w:val="center"/>
        <w:rPr>
          <w:bCs/>
          <w:color w:val="000000"/>
        </w:rPr>
      </w:pPr>
      <w:r>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8253E1">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8253E1">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8253E1">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8253E1">
      <w:pPr>
        <w:tabs>
          <w:tab w:val="left" w:pos="1170"/>
          <w:tab w:val="left" w:pos="1530"/>
        </w:tabs>
        <w:spacing w:before="120" w:after="120" w:line="276" w:lineRule="auto"/>
        <w:jc w:val="center"/>
        <w:rPr>
          <w:bCs/>
          <w:color w:val="000000"/>
          <w:lang w:val="vi-VN"/>
        </w:rPr>
      </w:pPr>
      <w:r>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A40F7B7" w:rsidR="00993A88" w:rsidRDefault="008253E1">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Pr>
          <w:color w:val="000000"/>
          <w:highlight w:val="yellow"/>
        </w:rPr>
        <w:t>13</w:t>
      </w:r>
      <w:r w:rsidR="00152412">
        <w:rPr>
          <w:color w:val="000000"/>
          <w:highlight w:val="yellow"/>
        </w:rPr>
        <w:t>/</w:t>
      </w:r>
      <w:r w:rsidR="00B477A8" w:rsidRPr="00B477A8">
        <w:rPr>
          <w:color w:val="000000"/>
          <w:highlight w:val="yellow"/>
        </w:rPr>
        <w:t>0</w:t>
      </w:r>
      <w:r w:rsidR="002F0248">
        <w:rPr>
          <w:color w:val="000000"/>
          <w:highlight w:val="yellow"/>
          <w:lang w:val="vi-VN"/>
        </w:rPr>
        <w:t>9</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8253E1">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8253E1">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EF83C1F" w:rsidR="00993A88" w:rsidRDefault="008253E1">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đến 23:59 ngày 12</w:t>
      </w:r>
      <w:r w:rsidR="00EE701F">
        <w:rPr>
          <w:color w:val="000000" w:themeColor="text1"/>
        </w:rPr>
        <w:t>/</w:t>
      </w:r>
      <w:r w:rsidR="002F0248">
        <w:rPr>
          <w:color w:val="000000" w:themeColor="text1"/>
          <w:lang w:val="vi-VN"/>
        </w:rPr>
        <w:t>10</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21D34" w14:textId="77777777" w:rsidR="00DA43EA" w:rsidRDefault="00DA43EA">
      <w:r>
        <w:separator/>
      </w:r>
    </w:p>
  </w:endnote>
  <w:endnote w:type="continuationSeparator" w:id="0">
    <w:p w14:paraId="0E8613A4" w14:textId="77777777" w:rsidR="00DA43EA" w:rsidRDefault="00DA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D7E0D" w14:textId="77777777" w:rsidR="00DA43EA" w:rsidRDefault="00DA43EA">
      <w:r>
        <w:separator/>
      </w:r>
    </w:p>
  </w:footnote>
  <w:footnote w:type="continuationSeparator" w:id="0">
    <w:p w14:paraId="637115BF" w14:textId="77777777" w:rsidR="00DA43EA" w:rsidRDefault="00DA4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9"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1"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0"/>
  </w:num>
  <w:num w:numId="2" w16cid:durableId="940724975">
    <w:abstractNumId w:val="3"/>
  </w:num>
  <w:num w:numId="3" w16cid:durableId="663512886">
    <w:abstractNumId w:val="8"/>
  </w:num>
  <w:num w:numId="4" w16cid:durableId="1733042480">
    <w:abstractNumId w:val="7"/>
  </w:num>
  <w:num w:numId="5" w16cid:durableId="1029720484">
    <w:abstractNumId w:val="6"/>
  </w:num>
  <w:num w:numId="6" w16cid:durableId="640038098">
    <w:abstractNumId w:val="2"/>
  </w:num>
  <w:num w:numId="7" w16cid:durableId="2074502931">
    <w:abstractNumId w:val="1"/>
  </w:num>
  <w:num w:numId="8" w16cid:durableId="152111040">
    <w:abstractNumId w:val="0"/>
  </w:num>
  <w:num w:numId="9" w16cid:durableId="703016125">
    <w:abstractNumId w:val="11"/>
  </w:num>
  <w:num w:numId="10" w16cid:durableId="657536932">
    <w:abstractNumId w:val="5"/>
  </w:num>
  <w:num w:numId="11" w16cid:durableId="927732062">
    <w:abstractNumId w:val="9"/>
  </w:num>
  <w:num w:numId="12" w16cid:durableId="8045464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17"/>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2DDE"/>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5068"/>
    <w:rsid w:val="00667D0F"/>
    <w:rsid w:val="00671B44"/>
    <w:rsid w:val="006751BF"/>
    <w:rsid w:val="006859D0"/>
    <w:rsid w:val="0068745C"/>
    <w:rsid w:val="006A7860"/>
    <w:rsid w:val="006C1594"/>
    <w:rsid w:val="006C7378"/>
    <w:rsid w:val="006E13FA"/>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BF1F25"/>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C6713"/>
    <w:rsid w:val="00CD03BA"/>
    <w:rsid w:val="00CE5519"/>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0B94"/>
    <w:rsid w:val="00D935B5"/>
    <w:rsid w:val="00D9548F"/>
    <w:rsid w:val="00D97B6F"/>
    <w:rsid w:val="00DA04E8"/>
    <w:rsid w:val="00DA43EA"/>
    <w:rsid w:val="00DB28FF"/>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2D52"/>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2025-09-11T08:49:00Z</dcterms:created>
  <dcterms:modified xsi:type="dcterms:W3CDTF">2025-09-12T11:05:00Z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