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186E13" w14:textId="77777777" w:rsidR="00635D5B" w:rsidRPr="00635D5B" w:rsidRDefault="00635D5B" w:rsidP="00635D5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35D5B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224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56, Quốc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37,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Xóm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Trung Tâm,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Xuyên,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Thái Nguyên</w:t>
      </w:r>
    </w:p>
    <w:p w14:paraId="0D43C717" w14:textId="77777777" w:rsidR="00635D5B" w:rsidRPr="00635D5B" w:rsidRDefault="00635D5B" w:rsidP="00635D5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35D5B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452-3,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32,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Khê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Ngoại,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Mê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Linh, Thành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7C397E51" w14:textId="77777777" w:rsidR="00635D5B" w:rsidRPr="00635D5B" w:rsidRDefault="00635D5B" w:rsidP="00635D5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35D5B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1053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đ</w:t>
      </w:r>
      <w:r w:rsidRPr="00635D5B">
        <w:rPr>
          <w:rFonts w:asciiTheme="majorHAnsi" w:hAnsiTheme="majorHAnsi" w:cstheme="majorHAnsi" w:hint="eastAsia"/>
          <w:sz w:val="24"/>
          <w:szCs w:val="24"/>
        </w:rPr>
        <w:t>ư</w:t>
      </w:r>
      <w:r w:rsidRPr="00635D5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Trần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H</w:t>
      </w:r>
      <w:r w:rsidRPr="00635D5B">
        <w:rPr>
          <w:rFonts w:asciiTheme="majorHAnsi" w:hAnsiTheme="majorHAnsi" w:cstheme="majorHAnsi" w:hint="eastAsia"/>
          <w:sz w:val="24"/>
          <w:szCs w:val="24"/>
        </w:rPr>
        <w:t>ư</w:t>
      </w:r>
      <w:r w:rsidRPr="00635D5B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Đạo, Khu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Vực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5,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Ph</w:t>
      </w:r>
      <w:r w:rsidRPr="00635D5B">
        <w:rPr>
          <w:rFonts w:asciiTheme="majorHAnsi" w:hAnsiTheme="majorHAnsi" w:cstheme="majorHAnsi" w:hint="eastAsia"/>
          <w:sz w:val="24"/>
          <w:szCs w:val="24"/>
        </w:rPr>
        <w:t>ư</w:t>
      </w:r>
      <w:r w:rsidRPr="00635D5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Vị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Thanh,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Cần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Th</w:t>
      </w:r>
      <w:r w:rsidRPr="00635D5B">
        <w:rPr>
          <w:rFonts w:asciiTheme="majorHAnsi" w:hAnsiTheme="majorHAnsi" w:cstheme="majorHAnsi" w:hint="eastAsia"/>
          <w:sz w:val="24"/>
          <w:szCs w:val="24"/>
        </w:rPr>
        <w:t>ơ</w:t>
      </w:r>
    </w:p>
    <w:p w14:paraId="44AFD5C6" w14:textId="77777777" w:rsidR="00635D5B" w:rsidRPr="00635D5B" w:rsidRDefault="00635D5B" w:rsidP="00635D5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35D5B">
        <w:rPr>
          <w:rFonts w:asciiTheme="majorHAnsi" w:hAnsiTheme="majorHAnsi" w:cstheme="majorHAnsi"/>
          <w:sz w:val="24"/>
          <w:szCs w:val="24"/>
        </w:rPr>
        <w:t xml:space="preserve">4. 3140 Quang Trung,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Ph</w:t>
      </w:r>
      <w:r w:rsidRPr="00635D5B">
        <w:rPr>
          <w:rFonts w:asciiTheme="majorHAnsi" w:hAnsiTheme="majorHAnsi" w:cstheme="majorHAnsi" w:hint="eastAsia"/>
          <w:sz w:val="24"/>
          <w:szCs w:val="24"/>
        </w:rPr>
        <w:t>ư</w:t>
      </w:r>
      <w:r w:rsidRPr="00635D5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Bồng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S</w:t>
      </w:r>
      <w:r w:rsidRPr="00635D5B">
        <w:rPr>
          <w:rFonts w:asciiTheme="majorHAnsi" w:hAnsiTheme="majorHAnsi" w:cstheme="majorHAnsi" w:hint="eastAsia"/>
          <w:sz w:val="24"/>
          <w:szCs w:val="24"/>
        </w:rPr>
        <w:t>ơ</w:t>
      </w:r>
      <w:r w:rsidRPr="00635D5B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Gia Lai</w:t>
      </w:r>
    </w:p>
    <w:p w14:paraId="28A8D995" w14:textId="77777777" w:rsidR="00635D5B" w:rsidRPr="00635D5B" w:rsidRDefault="00635D5B" w:rsidP="00635D5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35D5B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61,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Đ</w:t>
      </w:r>
      <w:r w:rsidRPr="00635D5B">
        <w:rPr>
          <w:rFonts w:asciiTheme="majorHAnsi" w:hAnsiTheme="majorHAnsi" w:cstheme="majorHAnsi" w:hint="eastAsia"/>
          <w:sz w:val="24"/>
          <w:szCs w:val="24"/>
        </w:rPr>
        <w:t>ư</w:t>
      </w:r>
      <w:r w:rsidRPr="00635D5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20,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Hiệp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Gia Hiệp,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70AFFBFF" w14:textId="77777777" w:rsidR="00635D5B" w:rsidRPr="00635D5B" w:rsidRDefault="00635D5B" w:rsidP="00635D5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35D5B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31/2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đ</w:t>
      </w:r>
      <w:r w:rsidRPr="00635D5B">
        <w:rPr>
          <w:rFonts w:asciiTheme="majorHAnsi" w:hAnsiTheme="majorHAnsi" w:cstheme="majorHAnsi" w:hint="eastAsia"/>
          <w:sz w:val="24"/>
          <w:szCs w:val="24"/>
        </w:rPr>
        <w:t>ư</w:t>
      </w:r>
      <w:r w:rsidRPr="00635D5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D</w:t>
      </w:r>
      <w:r w:rsidRPr="00635D5B">
        <w:rPr>
          <w:rFonts w:asciiTheme="majorHAnsi" w:hAnsiTheme="majorHAnsi" w:cstheme="majorHAnsi" w:hint="eastAsia"/>
          <w:sz w:val="24"/>
          <w:szCs w:val="24"/>
        </w:rPr>
        <w:t>ươ</w:t>
      </w:r>
      <w:r w:rsidRPr="00635D5B">
        <w:rPr>
          <w:rFonts w:asciiTheme="majorHAnsi" w:hAnsiTheme="majorHAnsi" w:cstheme="majorHAnsi"/>
          <w:sz w:val="24"/>
          <w:szCs w:val="24"/>
        </w:rPr>
        <w:t xml:space="preserve">ng Công Khi,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Xuân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Thới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S</w:t>
      </w:r>
      <w:r w:rsidRPr="00635D5B">
        <w:rPr>
          <w:rFonts w:asciiTheme="majorHAnsi" w:hAnsiTheme="majorHAnsi" w:cstheme="majorHAnsi" w:hint="eastAsia"/>
          <w:sz w:val="24"/>
          <w:szCs w:val="24"/>
        </w:rPr>
        <w:t>ơ</w:t>
      </w:r>
      <w:r w:rsidRPr="00635D5B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39545C37" w14:textId="2A6361CB" w:rsidR="00635D5B" w:rsidRDefault="00635D5B" w:rsidP="00635D5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35D5B">
        <w:rPr>
          <w:rFonts w:asciiTheme="majorHAnsi" w:hAnsiTheme="majorHAnsi" w:cstheme="majorHAnsi"/>
          <w:sz w:val="24"/>
          <w:szCs w:val="24"/>
        </w:rPr>
        <w:t xml:space="preserve">7. 143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Trần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H</w:t>
      </w:r>
      <w:r w:rsidRPr="00635D5B">
        <w:rPr>
          <w:rFonts w:asciiTheme="majorHAnsi" w:hAnsiTheme="majorHAnsi" w:cstheme="majorHAnsi" w:hint="eastAsia"/>
          <w:sz w:val="24"/>
          <w:szCs w:val="24"/>
        </w:rPr>
        <w:t>ư</w:t>
      </w:r>
      <w:r w:rsidRPr="00635D5B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Đạo,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ph</w:t>
      </w:r>
      <w:r w:rsidRPr="00635D5B">
        <w:rPr>
          <w:rFonts w:asciiTheme="majorHAnsi" w:hAnsiTheme="majorHAnsi" w:cstheme="majorHAnsi" w:hint="eastAsia"/>
          <w:sz w:val="24"/>
          <w:szCs w:val="24"/>
        </w:rPr>
        <w:t>ư</w:t>
      </w:r>
      <w:r w:rsidRPr="00635D5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Ayun Pa, </w:t>
      </w:r>
      <w:proofErr w:type="spellStart"/>
      <w:r w:rsidRPr="00635D5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35D5B">
        <w:rPr>
          <w:rFonts w:asciiTheme="majorHAnsi" w:hAnsiTheme="majorHAnsi" w:cstheme="majorHAnsi"/>
          <w:sz w:val="24"/>
          <w:szCs w:val="24"/>
        </w:rPr>
        <w:t xml:space="preserve"> Gia Lai</w:t>
      </w:r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5601BDB0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635D5B" w:rsidRPr="00635D5B">
        <w:rPr>
          <w:rFonts w:asciiTheme="majorHAnsi" w:hAnsiTheme="majorHAnsi" w:cstheme="majorHAnsi"/>
          <w:sz w:val="24"/>
          <w:szCs w:val="24"/>
        </w:rPr>
        <w:t>11/10/2025 - 08/01/2026</w:t>
      </w:r>
      <w:r w:rsidR="00635D5B" w:rsidRPr="00635D5B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g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788BD899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635D5B">
        <w:rPr>
          <w:rFonts w:asciiTheme="majorHAnsi" w:hAnsiTheme="majorHAnsi" w:cstheme="majorHAnsi"/>
          <w:color w:val="000000"/>
          <w:sz w:val="24"/>
          <w:szCs w:val="24"/>
        </w:rPr>
        <w:t>98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04D9BDC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635D5B">
        <w:rPr>
          <w:rFonts w:asciiTheme="majorHAnsi" w:hAnsiTheme="majorHAnsi" w:cstheme="majorHAnsi"/>
          <w:color w:val="000000"/>
          <w:sz w:val="24"/>
          <w:szCs w:val="24"/>
        </w:rPr>
        <w:t>98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584F656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635D5B">
        <w:rPr>
          <w:rFonts w:asciiTheme="majorHAnsi" w:hAnsiTheme="majorHAnsi" w:cstheme="majorHAnsi"/>
          <w:color w:val="000000"/>
          <w:sz w:val="24"/>
          <w:szCs w:val="24"/>
        </w:rPr>
        <w:t>98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2D6E6866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635D5B" w:rsidRPr="00635D5B">
        <w:rPr>
          <w:rFonts w:ascii="Times New Roman" w:hAnsi="Times New Roman"/>
          <w:sz w:val="24"/>
          <w:szCs w:val="24"/>
        </w:rPr>
        <w:t>585.236.805.725</w:t>
      </w:r>
      <w:r w:rsidR="00635D5B">
        <w:rPr>
          <w:rFonts w:ascii="Times New Roman" w:hAnsi="Times New Roman"/>
          <w:sz w:val="24"/>
          <w:szCs w:val="24"/>
        </w:rPr>
        <w:t xml:space="preserve"> VNĐ (</w:t>
      </w:r>
      <w:proofErr w:type="spellStart"/>
      <w:r w:rsidR="00635D5B">
        <w:rPr>
          <w:rFonts w:ascii="Times New Roman" w:hAnsi="Times New Roman"/>
          <w:sz w:val="24"/>
          <w:szCs w:val="24"/>
        </w:rPr>
        <w:t>Năm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tám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mươi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năm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tỷ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hai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35D5B">
        <w:rPr>
          <w:rFonts w:ascii="Times New Roman" w:hAnsi="Times New Roman"/>
          <w:sz w:val="24"/>
          <w:szCs w:val="24"/>
        </w:rPr>
        <w:t>ba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mươi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sáu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triệu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tám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35D5B">
        <w:rPr>
          <w:rFonts w:ascii="Times New Roman" w:hAnsi="Times New Roman"/>
          <w:sz w:val="24"/>
          <w:szCs w:val="24"/>
        </w:rPr>
        <w:t>linh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năm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triệu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bảy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35D5B">
        <w:rPr>
          <w:rFonts w:ascii="Times New Roman" w:hAnsi="Times New Roman"/>
          <w:sz w:val="24"/>
          <w:szCs w:val="24"/>
        </w:rPr>
        <w:t>hai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mươi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năm</w:t>
      </w:r>
      <w:proofErr w:type="spellEnd"/>
      <w:r w:rsidR="00635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D5B">
        <w:rPr>
          <w:rFonts w:ascii="Times New Roman" w:hAnsi="Times New Roman"/>
          <w:sz w:val="24"/>
          <w:szCs w:val="24"/>
        </w:rPr>
        <w:t>đồng</w:t>
      </w:r>
      <w:proofErr w:type="spellEnd"/>
      <w:r w:rsidR="00635D5B">
        <w:rPr>
          <w:rFonts w:ascii="Times New Roman" w:hAnsi="Times New Roman"/>
          <w:sz w:val="24"/>
          <w:szCs w:val="24"/>
        </w:rPr>
        <w:t>)</w:t>
      </w:r>
    </w:p>
    <w:p w14:paraId="40FC1038" w14:textId="33C60F6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635D5B">
        <w:rPr>
          <w:rFonts w:asciiTheme="majorHAnsi" w:hAnsiTheme="majorHAnsi" w:cstheme="majorHAnsi"/>
          <w:sz w:val="24"/>
          <w:szCs w:val="24"/>
        </w:rPr>
        <w:t>98</w:t>
      </w:r>
      <w:r w:rsidR="00647586">
        <w:rPr>
          <w:rFonts w:asciiTheme="majorHAnsi" w:hAnsiTheme="majorHAnsi" w:cstheme="majorHAnsi"/>
          <w:sz w:val="24"/>
          <w:szCs w:val="24"/>
        </w:rPr>
        <w:t>-10/KD-CC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9966" w14:textId="77777777" w:rsidR="0053555F" w:rsidRDefault="0053555F">
      <w:r>
        <w:separator/>
      </w:r>
    </w:p>
  </w:endnote>
  <w:endnote w:type="continuationSeparator" w:id="0">
    <w:p w14:paraId="6B97745D" w14:textId="77777777" w:rsidR="0053555F" w:rsidRDefault="0053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FFD8" w14:textId="77777777" w:rsidR="0053555F" w:rsidRDefault="0053555F">
      <w:r>
        <w:separator/>
      </w:r>
    </w:p>
  </w:footnote>
  <w:footnote w:type="continuationSeparator" w:id="0">
    <w:p w14:paraId="10ED661A" w14:textId="77777777" w:rsidR="0053555F" w:rsidRDefault="0053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35D5B"/>
    <w:rsid w:val="00647586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C3EA9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2EA5"/>
    <w:rsid w:val="00A1685D"/>
    <w:rsid w:val="00A32AD0"/>
    <w:rsid w:val="00AD0E70"/>
    <w:rsid w:val="00AF4B68"/>
    <w:rsid w:val="00B50F11"/>
    <w:rsid w:val="00B82C20"/>
    <w:rsid w:val="00BF44AD"/>
    <w:rsid w:val="00C122E0"/>
    <w:rsid w:val="00C22DD9"/>
    <w:rsid w:val="00C2457F"/>
    <w:rsid w:val="00C4405E"/>
    <w:rsid w:val="00CB6DA1"/>
    <w:rsid w:val="00D10333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6</cp:revision>
  <dcterms:created xsi:type="dcterms:W3CDTF">2025-08-28T09:05:00Z</dcterms:created>
  <dcterms:modified xsi:type="dcterms:W3CDTF">2025-10-10T11:15:00Z</dcterms:modified>
</cp:coreProperties>
</file>