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B43BB4">
        <w:rPr>
          <w:rFonts w:ascii="Times New Roman" w:eastAsia="TimesNewRomanPS-BoldMT" w:hAnsi="Times New Roman" w:cs="Times New Roman"/>
          <w:b/>
          <w:bCs/>
          <w:sz w:val="24"/>
          <w:szCs w:val="24"/>
        </w:rPr>
        <w:t>THÔNG BÁO THỰC HIỆN KHUYẾN MẠI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Tên thương nhân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CÔNG TY CỔ PHẦN CON CƯNG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Địa chỉ trụ sở chính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66 Nguyễn Du, Phường Bến Nghé, Quận 1, Thành phố Hồ Chí Minh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Mã số thuế: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0313450007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CÔNG TY CỔ PHẦN CON CƯNG thông báo chương trình khuyến mại như sau:</w:t>
      </w:r>
    </w:p>
    <w:p w:rsidR="006E3251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1. Tên chương trình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  <w:r w:rsidR="002D6816" w:rsidRPr="002D6816">
        <w:rPr>
          <w:rFonts w:ascii="Times New Roman" w:eastAsia="TimesNewRomanPSMT" w:hAnsi="Times New Roman" w:cs="Times New Roman"/>
          <w:sz w:val="24"/>
          <w:szCs w:val="24"/>
        </w:rPr>
        <w:t>Giảm đến 25% Bình sữa, phụ kiện Dr Brown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2. Địa bàn (phạm vi)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Toàn quốc.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3. Hình thức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Bán hàng hoá với giá thấp hơn giá bán hàng trước đó (Giảm giá);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4. Thời gian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2D6816" w:rsidRPr="002D6816">
        <w:rPr>
          <w:rFonts w:ascii="Times New Roman" w:eastAsia="TimesNewRomanPSMT" w:hAnsi="Times New Roman" w:cs="Times New Roman"/>
          <w:sz w:val="24"/>
          <w:szCs w:val="24"/>
        </w:rPr>
        <w:t>05/11/2025 - 31/12/2025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5. Hàng hóa, dịch vụ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 giảm giá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(mã số</w:t>
      </w:r>
      <w:r w:rsidR="00FC19EF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2D6816">
        <w:rPr>
          <w:rFonts w:ascii="Times New Roman" w:eastAsia="TimesNewRomanPSMT" w:hAnsi="Times New Roman" w:cs="Times New Roman"/>
          <w:sz w:val="24"/>
          <w:szCs w:val="24"/>
        </w:rPr>
        <w:t>22</w:t>
      </w:r>
      <w:r w:rsidR="00A4462D">
        <w:rPr>
          <w:rFonts w:ascii="Times New Roman" w:eastAsia="TimesNewRomanPSMT" w:hAnsi="Times New Roman" w:cs="Times New Roman"/>
          <w:sz w:val="24"/>
          <w:szCs w:val="24"/>
        </w:rPr>
        <w:t>-11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 Sữa thay thế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 lượng hàng hóa, dịch vụ (nếu có):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6. Hàng hóa, dịch vụ dùng để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giảm giá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2D6816">
        <w:rPr>
          <w:rFonts w:ascii="Times New Roman" w:eastAsia="TimesNewRomanPSMT" w:hAnsi="Times New Roman" w:cs="Times New Roman"/>
          <w:sz w:val="24"/>
          <w:szCs w:val="24"/>
        </w:rPr>
        <w:t>22</w:t>
      </w:r>
      <w:r w:rsidR="00A4462D">
        <w:rPr>
          <w:rFonts w:ascii="Times New Roman" w:eastAsia="TimesNewRomanPSMT" w:hAnsi="Times New Roman" w:cs="Times New Roman"/>
          <w:sz w:val="24"/>
          <w:szCs w:val="24"/>
        </w:rPr>
        <w:t>-11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thay thế 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7. Khách hàng của chương trình khuyến mại (đối tượng được hưởng khuyến mại):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Khách hàng mua các sản phẩm trong Danh sách cơ cấu sản phẩm giảm giá (mã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2D6816">
        <w:rPr>
          <w:rFonts w:ascii="Times New Roman" w:eastAsia="TimesNewRomanPSMT" w:hAnsi="Times New Roman" w:cs="Times New Roman"/>
          <w:sz w:val="24"/>
          <w:szCs w:val="24"/>
        </w:rPr>
        <w:t>22</w:t>
      </w:r>
      <w:r w:rsidR="00A4462D">
        <w:rPr>
          <w:rFonts w:ascii="Times New Roman" w:eastAsia="TimesNewRomanPSMT" w:hAnsi="Times New Roman" w:cs="Times New Roman"/>
          <w:sz w:val="24"/>
          <w:szCs w:val="24"/>
        </w:rPr>
        <w:t>-11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tham gia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8. Cơ cấu giải thưởng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(nội dung giải thưởng, giá trị giải thưởng, số lượng giải thưởng):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Theo nội dung chi tiết chương trình khuyến mại</w:t>
      </w:r>
    </w:p>
    <w:p w:rsidR="00B43BB4" w:rsidRPr="008A107F" w:rsidRDefault="00B43BB4" w:rsidP="008A107F">
      <w:pPr>
        <w:rPr>
          <w:rFonts w:ascii="Times New Roman" w:eastAsia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9. Tổng giá trị hàng hóa, dịch vụ dùng để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FB69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6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6816" w:rsidRPr="002D6816">
        <w:rPr>
          <w:rFonts w:ascii="Times New Roman" w:eastAsia="Times New Roman" w:hAnsi="Times New Roman" w:cs="Times New Roman"/>
          <w:sz w:val="24"/>
          <w:szCs w:val="24"/>
        </w:rPr>
        <w:t xml:space="preserve">         68,408,550 </w:t>
      </w:r>
      <w:bookmarkStart w:id="0" w:name="_GoBack"/>
      <w:bookmarkEnd w:id="0"/>
      <w:r w:rsidR="008A107F">
        <w:rPr>
          <w:rFonts w:ascii="Times New Roman" w:eastAsia="Times New Roman" w:hAnsi="Times New Roman" w:cs="Times New Roman"/>
          <w:sz w:val="24"/>
          <w:szCs w:val="24"/>
        </w:rPr>
        <w:t>VND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10. Nội dung chi tiết của chương trình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Tất cả khách hàng mua các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trong Danh sách cơ cấu sản phẩm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2D6816">
        <w:rPr>
          <w:rFonts w:ascii="Times New Roman" w:eastAsia="TimesNewRomanPSMT" w:hAnsi="Times New Roman" w:cs="Times New Roman"/>
          <w:sz w:val="24"/>
          <w:szCs w:val="24"/>
        </w:rPr>
        <w:t>22</w:t>
      </w:r>
      <w:r w:rsidR="00A4462D">
        <w:rPr>
          <w:rFonts w:ascii="Times New Roman" w:eastAsia="TimesNewRomanPSMT" w:hAnsi="Times New Roman" w:cs="Times New Roman"/>
          <w:sz w:val="24"/>
          <w:szCs w:val="24"/>
        </w:rPr>
        <w:t>-11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giảm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giá tương ứng tại hệ thống cửa hàng Con Cưng trên toàn quốc hoặc khi mua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hàng qua kênh mua sắm online concung.com hoặc ứng dụng mua sắm nhanh chóng Con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Cưng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11. Tên của các thương nhân cùng thực hiện, nội dung tham gia cụ thể và trách nhiệm cụ thể</w:t>
      </w:r>
      <w:r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của từng thương nhân tham gia thực hiện trong chương trình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(Trường hợp nhiều thương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nhân cùng phối hợp thực hiện chương trình khuyến mại hoặc thương nhân kinh doanh dịch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vụ khuyến mại thực hiện khuyến mại cho hàng hóa, dịch vụ của thương nhân khác theo thỏa</w:t>
      </w:r>
    </w:p>
    <w:p w:rsidR="0014225E" w:rsidRPr="00B43BB4" w:rsidRDefault="00B43BB4" w:rsidP="00B43B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lastRenderedPageBreak/>
        <w:t>thuận (văn bản thỏa thuận/hợp đồng gửi kèm))</w:t>
      </w:r>
    </w:p>
    <w:sectPr w:rsidR="0014225E" w:rsidRPr="00B43B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BB4"/>
    <w:rsid w:val="00015FB2"/>
    <w:rsid w:val="00025543"/>
    <w:rsid w:val="000F6014"/>
    <w:rsid w:val="0014225E"/>
    <w:rsid w:val="00177F31"/>
    <w:rsid w:val="001C10AC"/>
    <w:rsid w:val="001E4BD6"/>
    <w:rsid w:val="00246169"/>
    <w:rsid w:val="002C127D"/>
    <w:rsid w:val="002D6816"/>
    <w:rsid w:val="00390D22"/>
    <w:rsid w:val="003C5E48"/>
    <w:rsid w:val="0043583A"/>
    <w:rsid w:val="00540705"/>
    <w:rsid w:val="005D62A3"/>
    <w:rsid w:val="005F29AE"/>
    <w:rsid w:val="006E3251"/>
    <w:rsid w:val="00760C6F"/>
    <w:rsid w:val="0086628E"/>
    <w:rsid w:val="008A107F"/>
    <w:rsid w:val="0091120B"/>
    <w:rsid w:val="009D4544"/>
    <w:rsid w:val="009E05B1"/>
    <w:rsid w:val="00A4462D"/>
    <w:rsid w:val="00AC1161"/>
    <w:rsid w:val="00B43BB4"/>
    <w:rsid w:val="00B46DBA"/>
    <w:rsid w:val="00BA08FF"/>
    <w:rsid w:val="00C06909"/>
    <w:rsid w:val="00D95FF5"/>
    <w:rsid w:val="00DB5FAE"/>
    <w:rsid w:val="00DD259C"/>
    <w:rsid w:val="00E574B1"/>
    <w:rsid w:val="00EA58CD"/>
    <w:rsid w:val="00EC7E85"/>
    <w:rsid w:val="00EE7070"/>
    <w:rsid w:val="00F041D2"/>
    <w:rsid w:val="00F078BA"/>
    <w:rsid w:val="00F22142"/>
    <w:rsid w:val="00F4016B"/>
    <w:rsid w:val="00FB6977"/>
    <w:rsid w:val="00FC19EF"/>
    <w:rsid w:val="00FE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BD86C"/>
  <w15:chartTrackingRefBased/>
  <w15:docId w15:val="{59562844-C246-43B1-8946-D467563A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 LG CC</dc:creator>
  <cp:keywords/>
  <dc:description/>
  <cp:lastModifiedBy>Uyen LG CC</cp:lastModifiedBy>
  <cp:revision>3</cp:revision>
  <dcterms:created xsi:type="dcterms:W3CDTF">2025-10-31T07:51:00Z</dcterms:created>
  <dcterms:modified xsi:type="dcterms:W3CDTF">2025-10-31T07:51:00Z</dcterms:modified>
</cp:coreProperties>
</file>